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EAD5" w14:textId="77777777" w:rsidR="004C4844" w:rsidRPr="00387E52" w:rsidRDefault="002D15D7" w:rsidP="004C4844">
      <w:pPr>
        <w:jc w:val="center"/>
        <w:outlineLvl w:val="0"/>
        <w:rPr>
          <w:rFonts w:ascii="Arial" w:hAnsi="Arial" w:cs="Arial"/>
          <w:lang w:val="en-CA"/>
        </w:rPr>
      </w:pPr>
      <w:r w:rsidRPr="00387E52">
        <w:rPr>
          <w:rFonts w:ascii="Arial" w:hAnsi="Arial" w:cs="Arial"/>
          <w:b/>
          <w:spacing w:val="4"/>
          <w:sz w:val="18"/>
          <w:szCs w:val="18"/>
          <w:lang w:val="en-CA"/>
        </w:rPr>
        <w:t>Statutory Declaration – Holdback or Security Deposit Release</w:t>
      </w:r>
    </w:p>
    <w:p w14:paraId="0BADEAD6" w14:textId="77777777" w:rsidR="004C4844" w:rsidRPr="00387E52" w:rsidRDefault="004C4844" w:rsidP="004C4844">
      <w:pPr>
        <w:rPr>
          <w:rFonts w:ascii="Arial" w:hAnsi="Arial" w:cs="Arial"/>
          <w:b/>
          <w:spacing w:val="4"/>
          <w:sz w:val="18"/>
          <w:szCs w:val="18"/>
          <w:lang w:val="en-CA"/>
        </w:rPr>
      </w:pPr>
    </w:p>
    <w:p w14:paraId="0BADEAD7" w14:textId="77777777" w:rsidR="004C4844" w:rsidRPr="00387E52" w:rsidRDefault="002D15D7" w:rsidP="004C4844">
      <w:pPr>
        <w:jc w:val="center"/>
        <w:rPr>
          <w:rFonts w:ascii="Arial" w:hAnsi="Arial" w:cs="Arial"/>
          <w:sz w:val="18"/>
          <w:szCs w:val="18"/>
          <w:lang w:val="en-CA"/>
        </w:rPr>
      </w:pPr>
      <w:r w:rsidRPr="00387E52">
        <w:rPr>
          <w:rFonts w:ascii="Arial" w:hAnsi="Arial" w:cs="Arial"/>
          <w:sz w:val="18"/>
          <w:szCs w:val="18"/>
          <w:lang w:val="en-CA"/>
        </w:rPr>
        <w:t xml:space="preserve">TO BE MADE BY </w:t>
      </w:r>
      <w:r>
        <w:rPr>
          <w:rFonts w:ascii="Arial" w:hAnsi="Arial" w:cs="Arial"/>
          <w:sz w:val="18"/>
          <w:szCs w:val="18"/>
          <w:lang w:val="en-CA"/>
        </w:rPr>
        <w:t>SUBCONTRACTOR</w:t>
      </w:r>
      <w:r w:rsidRPr="00387E52">
        <w:rPr>
          <w:rFonts w:ascii="Arial" w:hAnsi="Arial" w:cs="Arial"/>
          <w:sz w:val="18"/>
          <w:szCs w:val="18"/>
          <w:lang w:val="en-CA"/>
        </w:rPr>
        <w:t xml:space="preserve"> WHEN APPLYING FOR RELEASE OF HOLDBACK, SECURITY DEPOSIT OR BOTH UPON SUBSTANTIAL / TOTAL PERFORMANCE</w:t>
      </w:r>
    </w:p>
    <w:p w14:paraId="0BADEAD8" w14:textId="77777777" w:rsidR="004C4844" w:rsidRPr="00387E52" w:rsidRDefault="004C4844" w:rsidP="004C4844">
      <w:pPr>
        <w:jc w:val="center"/>
        <w:rPr>
          <w:rFonts w:ascii="Arial" w:hAnsi="Arial" w:cs="Arial"/>
          <w:sz w:val="18"/>
          <w:szCs w:val="18"/>
          <w:lang w:val="en-CA"/>
        </w:rPr>
      </w:pPr>
    </w:p>
    <w:p w14:paraId="0BADEAD9" w14:textId="77777777" w:rsidR="004C4844" w:rsidRPr="00387E52" w:rsidRDefault="004C4844" w:rsidP="004C4844">
      <w:pPr>
        <w:jc w:val="center"/>
        <w:rPr>
          <w:rFonts w:ascii="Arial" w:hAnsi="Arial" w:cs="Arial"/>
          <w:sz w:val="18"/>
          <w:szCs w:val="18"/>
          <w:lang w:val="en-CA"/>
        </w:rPr>
      </w:pPr>
    </w:p>
    <w:p w14:paraId="0BADEADA" w14:textId="77777777" w:rsidR="004C4844" w:rsidRPr="00387E52" w:rsidRDefault="002D15D7" w:rsidP="004C4844">
      <w:pPr>
        <w:outlineLvl w:val="0"/>
        <w:rPr>
          <w:rFonts w:ascii="Arial" w:hAnsi="Arial" w:cs="Arial"/>
          <w:sz w:val="18"/>
          <w:szCs w:val="18"/>
          <w:lang w:val="en-CA"/>
        </w:rPr>
      </w:pPr>
      <w:r w:rsidRPr="00387E52">
        <w:rPr>
          <w:rFonts w:ascii="Arial" w:hAnsi="Arial" w:cs="Arial"/>
          <w:sz w:val="18"/>
          <w:szCs w:val="18"/>
          <w:lang w:val="en-CA"/>
        </w:rPr>
        <w:t>IN THE MATTER OF THE SUBCONTRACT</w:t>
      </w:r>
    </w:p>
    <w:p w14:paraId="0BADEADB" w14:textId="77777777" w:rsidR="004C4844" w:rsidRPr="00387E52" w:rsidRDefault="004C4844" w:rsidP="004C4844">
      <w:pPr>
        <w:tabs>
          <w:tab w:val="left" w:pos="1440"/>
          <w:tab w:val="left" w:pos="5760"/>
        </w:tabs>
        <w:rPr>
          <w:rFonts w:ascii="Arial" w:hAnsi="Arial" w:cs="Arial"/>
          <w:sz w:val="18"/>
          <w:szCs w:val="18"/>
          <w:lang w:val="en-CA"/>
        </w:rPr>
      </w:pPr>
    </w:p>
    <w:p w14:paraId="0BADEADC" w14:textId="77777777" w:rsidR="004C4844" w:rsidRPr="00387E52" w:rsidRDefault="002D15D7" w:rsidP="004C4844">
      <w:pPr>
        <w:tabs>
          <w:tab w:val="left" w:pos="90"/>
        </w:tabs>
        <w:rPr>
          <w:rFonts w:ascii="Arial" w:hAnsi="Arial" w:cs="Arial"/>
          <w:sz w:val="18"/>
          <w:szCs w:val="18"/>
          <w:lang w:val="en-CA"/>
        </w:rPr>
      </w:pPr>
      <w:r w:rsidRPr="00387E52">
        <w:rPr>
          <w:rFonts w:ascii="Arial" w:hAnsi="Arial" w:cs="Arial"/>
          <w:sz w:val="18"/>
          <w:szCs w:val="18"/>
          <w:lang w:val="en-CA"/>
        </w:rPr>
        <w:t xml:space="preserve">between </w:t>
      </w:r>
      <w:r w:rsidRPr="00387E52">
        <w:rPr>
          <w:rFonts w:ascii="Arial" w:hAnsi="Arial" w:cs="Arial"/>
          <w:sz w:val="18"/>
          <w:szCs w:val="18"/>
          <w:u w:val="single"/>
          <w:lang w:val="en-CA"/>
        </w:rPr>
        <w:tab/>
      </w:r>
      <w:r w:rsidRPr="00387E52">
        <w:rPr>
          <w:rFonts w:ascii="Arial" w:hAnsi="Arial" w:cs="Arial"/>
          <w:sz w:val="18"/>
          <w:szCs w:val="18"/>
          <w:u w:val="single"/>
          <w:lang w:val="en-CA"/>
        </w:rPr>
        <w:tab/>
      </w:r>
      <w:r w:rsidRPr="00387E52">
        <w:rPr>
          <w:rFonts w:ascii="Arial" w:hAnsi="Arial" w:cs="Arial"/>
          <w:sz w:val="18"/>
          <w:szCs w:val="18"/>
          <w:u w:val="single"/>
          <w:lang w:val="en-CA"/>
        </w:rPr>
        <w:tab/>
      </w:r>
      <w:r w:rsidRPr="00387E52">
        <w:rPr>
          <w:rFonts w:ascii="Arial" w:hAnsi="Arial" w:cs="Arial"/>
          <w:sz w:val="18"/>
          <w:szCs w:val="18"/>
          <w:u w:val="single"/>
          <w:lang w:val="en-CA"/>
        </w:rPr>
        <w:tab/>
      </w:r>
      <w:r w:rsidRPr="00387E52">
        <w:rPr>
          <w:rFonts w:ascii="Arial" w:hAnsi="Arial" w:cs="Arial"/>
          <w:sz w:val="18"/>
          <w:szCs w:val="18"/>
          <w:u w:val="single"/>
          <w:lang w:val="en-CA"/>
        </w:rPr>
        <w:tab/>
      </w:r>
      <w:r w:rsidRPr="00387E52">
        <w:rPr>
          <w:rFonts w:ascii="Arial" w:hAnsi="Arial" w:cs="Arial"/>
          <w:sz w:val="18"/>
          <w:szCs w:val="18"/>
          <w:lang w:val="en-CA"/>
        </w:rPr>
        <w:t xml:space="preserve"> (the “Contractor”)</w:t>
      </w:r>
    </w:p>
    <w:p w14:paraId="0BADEADD" w14:textId="77777777" w:rsidR="004C4844" w:rsidRPr="00387E52" w:rsidRDefault="004C4844" w:rsidP="004C4844">
      <w:pPr>
        <w:rPr>
          <w:rFonts w:ascii="Arial" w:hAnsi="Arial" w:cs="Arial"/>
          <w:sz w:val="18"/>
          <w:szCs w:val="18"/>
          <w:lang w:val="en-CA"/>
        </w:rPr>
      </w:pPr>
    </w:p>
    <w:p w14:paraId="0BADEADE" w14:textId="77777777" w:rsidR="004C4844" w:rsidRPr="00387E52" w:rsidRDefault="002D15D7" w:rsidP="004C4844">
      <w:pPr>
        <w:tabs>
          <w:tab w:val="left" w:pos="360"/>
        </w:tabs>
        <w:rPr>
          <w:rFonts w:ascii="Arial" w:hAnsi="Arial" w:cs="Arial"/>
          <w:sz w:val="18"/>
          <w:szCs w:val="18"/>
          <w:lang w:val="en-CA"/>
        </w:rPr>
      </w:pPr>
      <w:r w:rsidRPr="00387E52">
        <w:rPr>
          <w:rFonts w:ascii="Arial" w:hAnsi="Arial" w:cs="Arial"/>
          <w:sz w:val="18"/>
          <w:szCs w:val="18"/>
          <w:lang w:val="en-CA"/>
        </w:rPr>
        <w:t>and</w:t>
      </w:r>
      <w:r w:rsidRPr="00387E52">
        <w:rPr>
          <w:rFonts w:ascii="Arial" w:hAnsi="Arial" w:cs="Arial"/>
          <w:sz w:val="18"/>
          <w:szCs w:val="18"/>
          <w:lang w:val="en-CA"/>
        </w:rPr>
        <w:tab/>
      </w:r>
      <w:r w:rsidRPr="00387E52">
        <w:rPr>
          <w:rFonts w:ascii="Arial" w:hAnsi="Arial" w:cs="Arial"/>
          <w:sz w:val="18"/>
          <w:szCs w:val="18"/>
          <w:u w:val="single"/>
          <w:lang w:val="en-CA"/>
        </w:rPr>
        <w:tab/>
      </w:r>
      <w:r w:rsidRPr="00387E52">
        <w:rPr>
          <w:rFonts w:ascii="Arial" w:hAnsi="Arial" w:cs="Arial"/>
          <w:sz w:val="18"/>
          <w:szCs w:val="18"/>
          <w:u w:val="single"/>
          <w:lang w:val="en-CA"/>
        </w:rPr>
        <w:tab/>
      </w:r>
      <w:r w:rsidRPr="00387E52">
        <w:rPr>
          <w:rFonts w:ascii="Arial" w:hAnsi="Arial" w:cs="Arial"/>
          <w:sz w:val="18"/>
          <w:szCs w:val="18"/>
          <w:u w:val="single"/>
          <w:lang w:val="en-CA"/>
        </w:rPr>
        <w:tab/>
      </w:r>
      <w:r w:rsidRPr="00387E52">
        <w:rPr>
          <w:rFonts w:ascii="Arial" w:hAnsi="Arial" w:cs="Arial"/>
          <w:sz w:val="18"/>
          <w:szCs w:val="18"/>
          <w:u w:val="single"/>
          <w:lang w:val="en-CA"/>
        </w:rPr>
        <w:tab/>
      </w:r>
      <w:r w:rsidRPr="00387E52">
        <w:rPr>
          <w:rFonts w:ascii="Arial" w:hAnsi="Arial" w:cs="Arial"/>
          <w:sz w:val="18"/>
          <w:szCs w:val="18"/>
          <w:u w:val="single"/>
          <w:lang w:val="en-CA"/>
        </w:rPr>
        <w:tab/>
      </w:r>
      <w:r w:rsidRPr="00387E52">
        <w:rPr>
          <w:rFonts w:ascii="Arial" w:hAnsi="Arial" w:cs="Arial"/>
          <w:sz w:val="18"/>
          <w:szCs w:val="18"/>
          <w:u w:val="single"/>
          <w:lang w:val="en-CA"/>
        </w:rPr>
        <w:tab/>
      </w:r>
      <w:r w:rsidRPr="00387E52">
        <w:rPr>
          <w:rFonts w:ascii="Arial" w:hAnsi="Arial" w:cs="Arial"/>
          <w:sz w:val="18"/>
          <w:szCs w:val="18"/>
          <w:lang w:val="en-CA"/>
        </w:rPr>
        <w:t xml:space="preserve"> (the “Subcontractor”)</w:t>
      </w:r>
    </w:p>
    <w:p w14:paraId="0BADEADF" w14:textId="77777777" w:rsidR="004C4844" w:rsidRPr="00387E52" w:rsidRDefault="004C4844" w:rsidP="004C4844">
      <w:pPr>
        <w:tabs>
          <w:tab w:val="left" w:pos="3168"/>
        </w:tabs>
        <w:rPr>
          <w:rFonts w:ascii="Arial" w:hAnsi="Arial" w:cs="Arial"/>
          <w:sz w:val="18"/>
          <w:szCs w:val="18"/>
          <w:lang w:val="en-CA"/>
        </w:rPr>
      </w:pPr>
    </w:p>
    <w:p w14:paraId="0BADEAE0" w14:textId="77777777" w:rsidR="004C4844" w:rsidRPr="00387E52" w:rsidRDefault="002D15D7" w:rsidP="004C4844">
      <w:pPr>
        <w:tabs>
          <w:tab w:val="left" w:pos="270"/>
          <w:tab w:val="left" w:pos="5760"/>
        </w:tabs>
        <w:spacing w:line="360" w:lineRule="auto"/>
        <w:rPr>
          <w:rFonts w:ascii="Arial" w:hAnsi="Arial" w:cs="Arial"/>
          <w:sz w:val="18"/>
          <w:szCs w:val="18"/>
          <w:lang w:val="en-CA"/>
        </w:rPr>
      </w:pPr>
      <w:r w:rsidRPr="00387E52">
        <w:rPr>
          <w:rFonts w:ascii="Arial" w:hAnsi="Arial" w:cs="Arial"/>
          <w:sz w:val="18"/>
          <w:szCs w:val="18"/>
          <w:lang w:val="en-CA"/>
        </w:rPr>
        <w:t>pursuant to the Prime Contract No. __________ date</w:t>
      </w:r>
      <w:r w:rsidRPr="00387E52">
        <w:rPr>
          <w:rFonts w:ascii="Arial" w:hAnsi="Arial" w:cs="Arial"/>
          <w:sz w:val="18"/>
          <w:szCs w:val="18"/>
          <w:lang w:val="en-CA"/>
        </w:rPr>
        <w:t xml:space="preserve">d _______________ made as between </w:t>
      </w:r>
      <w:r>
        <w:rPr>
          <w:rFonts w:ascii="Arial" w:hAnsi="Arial" w:cs="Arial"/>
          <w:sz w:val="18"/>
          <w:szCs w:val="18"/>
          <w:lang w:val="en-CA"/>
        </w:rPr>
        <w:t>Contractor</w:t>
      </w:r>
    </w:p>
    <w:p w14:paraId="0BADEAE1" w14:textId="77777777" w:rsidR="004C4844" w:rsidRPr="00387E52" w:rsidRDefault="002D15D7" w:rsidP="004C4844">
      <w:pPr>
        <w:tabs>
          <w:tab w:val="left" w:pos="270"/>
        </w:tabs>
        <w:spacing w:line="360" w:lineRule="auto"/>
        <w:rPr>
          <w:rFonts w:ascii="Arial" w:hAnsi="Arial" w:cs="Arial"/>
          <w:sz w:val="18"/>
          <w:szCs w:val="18"/>
          <w:lang w:val="en-CA"/>
        </w:rPr>
      </w:pPr>
      <w:r w:rsidRPr="00387E52">
        <w:rPr>
          <w:rFonts w:ascii="Arial" w:hAnsi="Arial" w:cs="Arial"/>
          <w:sz w:val="18"/>
          <w:szCs w:val="18"/>
          <w:lang w:val="en-CA"/>
        </w:rPr>
        <w:t xml:space="preserve">and </w:t>
      </w:r>
      <w:r w:rsidRPr="00387E52">
        <w:rPr>
          <w:rFonts w:ascii="Arial" w:hAnsi="Arial" w:cs="Arial"/>
          <w:sz w:val="18"/>
          <w:szCs w:val="18"/>
          <w:u w:val="single"/>
          <w:lang w:val="en-CA"/>
        </w:rPr>
        <w:tab/>
      </w:r>
      <w:r w:rsidRPr="00387E52">
        <w:rPr>
          <w:rFonts w:ascii="Arial" w:hAnsi="Arial" w:cs="Arial"/>
          <w:sz w:val="18"/>
          <w:szCs w:val="18"/>
          <w:u w:val="single"/>
          <w:lang w:val="en-CA"/>
        </w:rPr>
        <w:tab/>
      </w:r>
      <w:r w:rsidRPr="00387E52">
        <w:rPr>
          <w:rFonts w:ascii="Arial" w:hAnsi="Arial" w:cs="Arial"/>
          <w:sz w:val="18"/>
          <w:szCs w:val="18"/>
          <w:u w:val="single"/>
          <w:lang w:val="en-CA"/>
        </w:rPr>
        <w:tab/>
      </w:r>
      <w:r w:rsidRPr="00387E52">
        <w:rPr>
          <w:rFonts w:ascii="Arial" w:hAnsi="Arial" w:cs="Arial"/>
          <w:sz w:val="18"/>
          <w:szCs w:val="18"/>
          <w:u w:val="single"/>
          <w:lang w:val="en-CA"/>
        </w:rPr>
        <w:tab/>
      </w:r>
      <w:r w:rsidRPr="00387E52">
        <w:rPr>
          <w:rFonts w:ascii="Arial" w:hAnsi="Arial" w:cs="Arial"/>
          <w:sz w:val="18"/>
          <w:szCs w:val="18"/>
          <w:u w:val="single"/>
          <w:lang w:val="en-CA"/>
        </w:rPr>
        <w:tab/>
      </w:r>
      <w:r w:rsidRPr="00387E52">
        <w:rPr>
          <w:rFonts w:ascii="Arial" w:hAnsi="Arial" w:cs="Arial"/>
          <w:sz w:val="18"/>
          <w:szCs w:val="18"/>
          <w:u w:val="single"/>
          <w:lang w:val="en-CA"/>
        </w:rPr>
        <w:tab/>
      </w:r>
      <w:r w:rsidRPr="00387E52">
        <w:rPr>
          <w:rFonts w:ascii="Arial" w:hAnsi="Arial" w:cs="Arial"/>
          <w:sz w:val="18"/>
          <w:szCs w:val="18"/>
          <w:lang w:val="en-CA"/>
        </w:rPr>
        <w:t xml:space="preserve"> (the “Owner”)</w:t>
      </w:r>
    </w:p>
    <w:p w14:paraId="0BADEAE2" w14:textId="77777777" w:rsidR="004C4844" w:rsidRPr="00387E52" w:rsidRDefault="002D15D7" w:rsidP="004C4844">
      <w:pPr>
        <w:tabs>
          <w:tab w:val="left" w:pos="270"/>
        </w:tabs>
        <w:spacing w:line="360" w:lineRule="auto"/>
        <w:rPr>
          <w:rFonts w:ascii="Arial" w:hAnsi="Arial" w:cs="Arial"/>
          <w:sz w:val="18"/>
          <w:szCs w:val="18"/>
          <w:lang w:val="en-CA"/>
        </w:rPr>
      </w:pPr>
      <w:r w:rsidRPr="00387E52">
        <w:rPr>
          <w:rFonts w:ascii="Arial" w:hAnsi="Arial" w:cs="Arial"/>
          <w:sz w:val="18"/>
          <w:szCs w:val="18"/>
          <w:lang w:val="en-CA"/>
        </w:rPr>
        <w:t xml:space="preserve">for </w:t>
      </w:r>
      <w:r>
        <w:rPr>
          <w:rFonts w:ascii="Arial" w:hAnsi="Arial" w:cs="Arial"/>
          <w:sz w:val="18"/>
          <w:szCs w:val="18"/>
          <w:lang w:val="en-CA"/>
        </w:rPr>
        <w:t>Subcontractor</w:t>
      </w:r>
      <w:r w:rsidRPr="00387E52">
        <w:rPr>
          <w:rFonts w:ascii="Arial" w:hAnsi="Arial" w:cs="Arial"/>
          <w:sz w:val="18"/>
          <w:szCs w:val="18"/>
          <w:lang w:val="en-CA"/>
        </w:rPr>
        <w:t>’s scope of work and changes thereto (the “Work”) pursuant to</w:t>
      </w:r>
    </w:p>
    <w:p w14:paraId="0BADEAE3" w14:textId="77777777" w:rsidR="004C4844" w:rsidRPr="00387E52" w:rsidRDefault="002D15D7" w:rsidP="004C4844">
      <w:pPr>
        <w:tabs>
          <w:tab w:val="left" w:pos="90"/>
        </w:tabs>
        <w:spacing w:line="360" w:lineRule="auto"/>
        <w:rPr>
          <w:rFonts w:ascii="Arial" w:hAnsi="Arial" w:cs="Arial"/>
          <w:sz w:val="18"/>
          <w:szCs w:val="18"/>
          <w:lang w:val="en-CA"/>
        </w:rPr>
      </w:pPr>
      <w:r w:rsidRPr="00387E52">
        <w:rPr>
          <w:rFonts w:ascii="Arial" w:hAnsi="Arial" w:cs="Arial"/>
          <w:sz w:val="18"/>
          <w:szCs w:val="18"/>
          <w:lang w:val="en-CA"/>
        </w:rPr>
        <w:t xml:space="preserve">Subcontract No. </w:t>
      </w:r>
      <w:r w:rsidRPr="00387E52">
        <w:rPr>
          <w:rFonts w:ascii="Arial" w:hAnsi="Arial" w:cs="Arial"/>
          <w:sz w:val="18"/>
          <w:szCs w:val="18"/>
          <w:u w:val="single"/>
          <w:lang w:val="en-CA"/>
        </w:rPr>
        <w:tab/>
      </w:r>
      <w:r w:rsidRPr="00387E52">
        <w:rPr>
          <w:rFonts w:ascii="Arial" w:hAnsi="Arial" w:cs="Arial"/>
          <w:sz w:val="18"/>
          <w:szCs w:val="18"/>
          <w:u w:val="single"/>
          <w:lang w:val="en-CA"/>
        </w:rPr>
        <w:tab/>
      </w:r>
      <w:r w:rsidRPr="00387E52">
        <w:rPr>
          <w:rFonts w:ascii="Arial" w:hAnsi="Arial" w:cs="Arial"/>
          <w:sz w:val="18"/>
          <w:szCs w:val="18"/>
          <w:u w:val="single"/>
          <w:lang w:val="en-CA"/>
        </w:rPr>
        <w:tab/>
      </w:r>
      <w:r w:rsidRPr="00387E52">
        <w:rPr>
          <w:rFonts w:ascii="Arial" w:hAnsi="Arial" w:cs="Arial"/>
          <w:sz w:val="18"/>
          <w:szCs w:val="18"/>
          <w:u w:val="single"/>
          <w:lang w:val="en-CA"/>
        </w:rPr>
        <w:tab/>
      </w:r>
      <w:r w:rsidRPr="00387E52">
        <w:rPr>
          <w:rFonts w:ascii="Arial" w:hAnsi="Arial" w:cs="Arial"/>
          <w:sz w:val="18"/>
          <w:szCs w:val="18"/>
          <w:u w:val="single"/>
          <w:lang w:val="en-CA"/>
        </w:rPr>
        <w:tab/>
      </w:r>
      <w:r w:rsidRPr="00387E52">
        <w:rPr>
          <w:rFonts w:ascii="Arial" w:hAnsi="Arial" w:cs="Arial"/>
          <w:sz w:val="18"/>
          <w:szCs w:val="18"/>
          <w:lang w:val="en-CA"/>
        </w:rPr>
        <w:t xml:space="preserve"> (the “Subcontract”)</w:t>
      </w:r>
    </w:p>
    <w:p w14:paraId="0BADEAE4" w14:textId="77777777" w:rsidR="004C4844" w:rsidRPr="00387E52" w:rsidRDefault="002D15D7" w:rsidP="004C4844">
      <w:pPr>
        <w:tabs>
          <w:tab w:val="left" w:pos="1980"/>
          <w:tab w:val="left" w:pos="4680"/>
          <w:tab w:val="left" w:pos="7020"/>
        </w:tabs>
        <w:rPr>
          <w:rFonts w:ascii="Arial" w:hAnsi="Arial" w:cs="Arial"/>
          <w:sz w:val="18"/>
          <w:szCs w:val="18"/>
          <w:lang w:val="en-CA"/>
        </w:rPr>
      </w:pPr>
      <w:r w:rsidRPr="00387E52">
        <w:rPr>
          <w:rFonts w:ascii="Arial" w:hAnsi="Arial" w:cs="Arial"/>
          <w:sz w:val="18"/>
          <w:szCs w:val="18"/>
          <w:lang w:val="en-CA"/>
        </w:rPr>
        <w:t xml:space="preserve">I, </w:t>
      </w:r>
      <w:r w:rsidRPr="00387E52">
        <w:rPr>
          <w:rFonts w:ascii="Arial" w:hAnsi="Arial" w:cs="Arial"/>
          <w:sz w:val="18"/>
          <w:szCs w:val="18"/>
          <w:u w:val="single"/>
          <w:lang w:val="en-CA"/>
        </w:rPr>
        <w:tab/>
      </w:r>
      <w:r w:rsidRPr="00387E52">
        <w:rPr>
          <w:rFonts w:ascii="Arial" w:hAnsi="Arial" w:cs="Arial"/>
          <w:sz w:val="18"/>
          <w:szCs w:val="18"/>
          <w:lang w:val="en-CA"/>
        </w:rPr>
        <w:t xml:space="preserve"> of the City of </w:t>
      </w:r>
      <w:r w:rsidRPr="00387E52">
        <w:rPr>
          <w:rFonts w:ascii="Arial" w:hAnsi="Arial" w:cs="Arial"/>
          <w:sz w:val="18"/>
          <w:szCs w:val="18"/>
          <w:u w:val="single"/>
          <w:lang w:val="en-CA"/>
        </w:rPr>
        <w:tab/>
      </w:r>
      <w:r w:rsidRPr="00387E52">
        <w:rPr>
          <w:rFonts w:ascii="Arial" w:hAnsi="Arial" w:cs="Arial"/>
          <w:sz w:val="18"/>
          <w:szCs w:val="18"/>
          <w:lang w:val="en-CA"/>
        </w:rPr>
        <w:t xml:space="preserve"> in the Province of  </w:t>
      </w:r>
      <w:r w:rsidRPr="00387E52">
        <w:rPr>
          <w:rFonts w:ascii="Arial" w:hAnsi="Arial" w:cs="Arial"/>
          <w:sz w:val="18"/>
          <w:szCs w:val="18"/>
          <w:u w:val="single"/>
          <w:lang w:val="en-CA"/>
        </w:rPr>
        <w:tab/>
        <w:t xml:space="preserve">       </w:t>
      </w:r>
      <w:r w:rsidRPr="00387E52">
        <w:rPr>
          <w:rFonts w:ascii="Arial" w:hAnsi="Arial" w:cs="Arial"/>
          <w:sz w:val="18"/>
          <w:szCs w:val="18"/>
          <w:lang w:val="en-CA"/>
        </w:rPr>
        <w:t xml:space="preserve"> DO SOLEMNLY DE</w:t>
      </w:r>
      <w:r w:rsidRPr="00387E52">
        <w:rPr>
          <w:rFonts w:ascii="Arial" w:hAnsi="Arial" w:cs="Arial"/>
          <w:sz w:val="18"/>
          <w:szCs w:val="18"/>
          <w:lang w:val="en-CA"/>
        </w:rPr>
        <w:t>CLARE:</w:t>
      </w:r>
    </w:p>
    <w:p w14:paraId="0BADEAE5" w14:textId="77777777" w:rsidR="004C4844" w:rsidRPr="00387E52" w:rsidRDefault="004C4844" w:rsidP="004C4844">
      <w:pPr>
        <w:tabs>
          <w:tab w:val="left" w:pos="1728"/>
          <w:tab w:val="left" w:pos="3024"/>
          <w:tab w:val="left" w:pos="3744"/>
          <w:tab w:val="left" w:pos="4320"/>
          <w:tab w:val="left" w:pos="8640"/>
        </w:tabs>
        <w:rPr>
          <w:rFonts w:ascii="Arial" w:hAnsi="Arial" w:cs="Arial"/>
          <w:sz w:val="18"/>
          <w:szCs w:val="18"/>
          <w:lang w:val="en-CA"/>
        </w:rPr>
      </w:pPr>
    </w:p>
    <w:p w14:paraId="0BADEAE6" w14:textId="77777777" w:rsidR="004C4844" w:rsidRDefault="002D15D7" w:rsidP="004C4844">
      <w:pPr>
        <w:tabs>
          <w:tab w:val="left" w:pos="4320"/>
          <w:tab w:val="right" w:pos="9792"/>
        </w:tabs>
        <w:jc w:val="both"/>
        <w:rPr>
          <w:rFonts w:ascii="Arial" w:hAnsi="Arial" w:cs="Arial"/>
          <w:sz w:val="18"/>
          <w:szCs w:val="18"/>
          <w:lang w:val="en-CA"/>
        </w:rPr>
      </w:pPr>
      <w:r w:rsidRPr="00387E52">
        <w:rPr>
          <w:rFonts w:ascii="Arial" w:hAnsi="Arial" w:cs="Arial"/>
          <w:sz w:val="18"/>
          <w:szCs w:val="18"/>
          <w:lang w:val="en-CA"/>
        </w:rPr>
        <w:t xml:space="preserve">THAT I am </w:t>
      </w:r>
      <w:r w:rsidRPr="00387E52">
        <w:rPr>
          <w:rFonts w:ascii="Arial" w:hAnsi="Arial" w:cs="Arial"/>
          <w:sz w:val="18"/>
          <w:szCs w:val="18"/>
          <w:u w:val="single"/>
          <w:lang w:val="en-CA"/>
        </w:rPr>
        <w:tab/>
      </w:r>
      <w:r w:rsidRPr="00387E52">
        <w:rPr>
          <w:rFonts w:ascii="Arial" w:hAnsi="Arial" w:cs="Arial"/>
          <w:sz w:val="18"/>
          <w:szCs w:val="18"/>
          <w:lang w:val="en-CA"/>
        </w:rPr>
        <w:t xml:space="preserve"> (describe position - see Note 1) of </w:t>
      </w:r>
      <w:r>
        <w:rPr>
          <w:rFonts w:ascii="Arial" w:hAnsi="Arial" w:cs="Arial"/>
          <w:sz w:val="18"/>
          <w:szCs w:val="18"/>
          <w:lang w:val="en-CA"/>
        </w:rPr>
        <w:t>Subcontractor</w:t>
      </w:r>
      <w:r w:rsidRPr="00387E52">
        <w:rPr>
          <w:rFonts w:ascii="Arial" w:hAnsi="Arial" w:cs="Arial"/>
          <w:sz w:val="18"/>
          <w:szCs w:val="18"/>
          <w:lang w:val="en-CA"/>
        </w:rPr>
        <w:t xml:space="preserve"> named in the Subcontract and as such have authority to bind </w:t>
      </w:r>
      <w:r>
        <w:rPr>
          <w:rFonts w:ascii="Arial" w:hAnsi="Arial" w:cs="Arial"/>
          <w:sz w:val="18"/>
          <w:szCs w:val="18"/>
          <w:lang w:val="en-CA"/>
        </w:rPr>
        <w:t>Subcontractor</w:t>
      </w:r>
      <w:r w:rsidRPr="00387E52">
        <w:rPr>
          <w:rFonts w:ascii="Arial" w:hAnsi="Arial" w:cs="Arial"/>
          <w:sz w:val="18"/>
          <w:szCs w:val="18"/>
          <w:lang w:val="en-CA"/>
        </w:rPr>
        <w:t xml:space="preserve"> and have personal knowledge of the facts hereunder declared, specifically that all accounts for labour, subcontracts, products, services, construction machinery and equipment and other indebtedness (see Note 2) which may have been incurred by </w:t>
      </w:r>
      <w:r>
        <w:rPr>
          <w:rFonts w:ascii="Arial" w:hAnsi="Arial" w:cs="Arial"/>
          <w:sz w:val="18"/>
          <w:szCs w:val="18"/>
          <w:lang w:val="en-CA"/>
        </w:rPr>
        <w:t>Subcontracto</w:t>
      </w:r>
      <w:r>
        <w:rPr>
          <w:rFonts w:ascii="Arial" w:hAnsi="Arial" w:cs="Arial"/>
          <w:sz w:val="18"/>
          <w:szCs w:val="18"/>
          <w:lang w:val="en-CA"/>
        </w:rPr>
        <w:t>r</w:t>
      </w:r>
      <w:r w:rsidRPr="00387E52">
        <w:rPr>
          <w:rFonts w:ascii="Arial" w:hAnsi="Arial" w:cs="Arial"/>
          <w:sz w:val="18"/>
          <w:szCs w:val="18"/>
          <w:lang w:val="en-CA"/>
        </w:rPr>
        <w:t xml:space="preserve"> in the performance of the Work and for which </w:t>
      </w:r>
      <w:r>
        <w:rPr>
          <w:rFonts w:ascii="Arial" w:hAnsi="Arial" w:cs="Arial"/>
          <w:sz w:val="18"/>
          <w:szCs w:val="18"/>
          <w:lang w:val="en-CA"/>
        </w:rPr>
        <w:t>Contractor</w:t>
      </w:r>
      <w:r w:rsidRPr="00387E52">
        <w:rPr>
          <w:rFonts w:ascii="Arial" w:hAnsi="Arial" w:cs="Arial"/>
          <w:sz w:val="18"/>
          <w:szCs w:val="18"/>
          <w:lang w:val="en-CA"/>
        </w:rPr>
        <w:t xml:space="preserve"> or Owner might in any way be held responsible have been paid in full except for holdback monies properly retained, and that the final amount of the Subcontract including all adjustments is $</w:t>
      </w:r>
      <w:r w:rsidRPr="00387E52">
        <w:rPr>
          <w:rFonts w:ascii="Arial" w:hAnsi="Arial" w:cs="Arial"/>
          <w:sz w:val="18"/>
          <w:szCs w:val="18"/>
          <w:u w:val="single"/>
          <w:lang w:val="en-CA"/>
        </w:rPr>
        <w:t xml:space="preserve">        </w:t>
      </w:r>
      <w:r w:rsidRPr="00387E52">
        <w:rPr>
          <w:rFonts w:ascii="Arial" w:hAnsi="Arial" w:cs="Arial"/>
          <w:sz w:val="18"/>
          <w:szCs w:val="18"/>
          <w:u w:val="single"/>
          <w:lang w:val="en-CA"/>
        </w:rPr>
        <w:t xml:space="preserve">                          </w:t>
      </w:r>
      <w:r w:rsidRPr="00387E52">
        <w:rPr>
          <w:rFonts w:ascii="Arial" w:hAnsi="Arial" w:cs="Arial"/>
          <w:sz w:val="18"/>
          <w:szCs w:val="18"/>
          <w:lang w:val="en-CA"/>
        </w:rPr>
        <w:t xml:space="preserve">. </w:t>
      </w:r>
    </w:p>
    <w:p w14:paraId="0BADEAE7" w14:textId="77777777" w:rsidR="004C4844" w:rsidRPr="00387E52" w:rsidRDefault="004C4844" w:rsidP="004C4844">
      <w:pPr>
        <w:tabs>
          <w:tab w:val="left" w:pos="4320"/>
          <w:tab w:val="right" w:pos="9792"/>
        </w:tabs>
        <w:jc w:val="both"/>
        <w:rPr>
          <w:rFonts w:ascii="Arial" w:hAnsi="Arial" w:cs="Arial"/>
          <w:sz w:val="18"/>
          <w:szCs w:val="18"/>
          <w:lang w:val="en-CA"/>
        </w:rPr>
      </w:pPr>
    </w:p>
    <w:p w14:paraId="0BADEAE8" w14:textId="77777777" w:rsidR="004C4844" w:rsidRPr="00387E52" w:rsidRDefault="002D15D7" w:rsidP="004C4844">
      <w:pPr>
        <w:jc w:val="both"/>
        <w:rPr>
          <w:rFonts w:ascii="Arial" w:hAnsi="Arial" w:cs="Arial"/>
          <w:sz w:val="18"/>
          <w:szCs w:val="18"/>
          <w:lang w:val="en-CA"/>
        </w:rPr>
      </w:pPr>
      <w:r w:rsidRPr="00387E52">
        <w:rPr>
          <w:rFonts w:ascii="Arial" w:hAnsi="Arial" w:cs="Arial"/>
          <w:sz w:val="18"/>
          <w:szCs w:val="18"/>
          <w:lang w:val="en-CA"/>
        </w:rPr>
        <w:t>AND I MAKE THIS SOLEMN DECLARATION conscientiously believing it to be true and knowing it is of the same force and effect as if made under oath.</w:t>
      </w:r>
    </w:p>
    <w:p w14:paraId="0BADEAE9" w14:textId="77777777" w:rsidR="004C4844" w:rsidRPr="00387E52" w:rsidRDefault="004C4844" w:rsidP="004C4844">
      <w:pPr>
        <w:tabs>
          <w:tab w:val="left" w:pos="4680"/>
        </w:tabs>
        <w:jc w:val="both"/>
        <w:outlineLvl w:val="0"/>
        <w:rPr>
          <w:rFonts w:ascii="Arial" w:hAnsi="Arial" w:cs="Arial"/>
          <w:sz w:val="18"/>
          <w:szCs w:val="18"/>
          <w:lang w:val="en-CA"/>
        </w:rPr>
      </w:pPr>
    </w:p>
    <w:p w14:paraId="0BADEAEA" w14:textId="77777777" w:rsidR="004C4844" w:rsidRPr="00387E52" w:rsidRDefault="002D15D7" w:rsidP="004C4844">
      <w:pPr>
        <w:tabs>
          <w:tab w:val="left" w:pos="4680"/>
        </w:tabs>
        <w:jc w:val="both"/>
        <w:outlineLvl w:val="0"/>
        <w:rPr>
          <w:rFonts w:ascii="Arial" w:hAnsi="Arial" w:cs="Arial"/>
          <w:sz w:val="18"/>
          <w:szCs w:val="18"/>
          <w:lang w:val="en-CA"/>
        </w:rPr>
      </w:pPr>
      <w:r>
        <w:rPr>
          <w:rFonts w:ascii="Arial" w:hAnsi="Arial" w:cs="Arial"/>
          <w:noProof/>
          <w:sz w:val="18"/>
          <w:szCs w:val="18"/>
          <w:lang w:val="en-CA" w:eastAsia="en-CA"/>
        </w:rPr>
        <mc:AlternateContent>
          <mc:Choice Requires="wps">
            <w:drawing>
              <wp:anchor distT="0" distB="0" distL="114300" distR="114300" simplePos="0" relativeHeight="251658240" behindDoc="0" locked="0" layoutInCell="1" allowOverlap="1" wp14:anchorId="0BADEAFC" wp14:editId="0BADEAFD">
                <wp:simplePos x="0" y="0"/>
                <wp:positionH relativeFrom="column">
                  <wp:posOffset>3082290</wp:posOffset>
                </wp:positionH>
                <wp:positionV relativeFrom="paragraph">
                  <wp:posOffset>100965</wp:posOffset>
                </wp:positionV>
                <wp:extent cx="63500" cy="813435"/>
                <wp:effectExtent l="5715" t="7620" r="6985" b="7620"/>
                <wp:wrapNone/>
                <wp:docPr id="3" name="Right Brace 3"/>
                <wp:cNvGraphicFramePr/>
                <a:graphic xmlns:a="http://schemas.openxmlformats.org/drawingml/2006/main">
                  <a:graphicData uri="http://schemas.microsoft.com/office/word/2010/wordprocessingShape">
                    <wps:wsp>
                      <wps:cNvSpPr/>
                      <wps:spPr bwMode="auto">
                        <a:xfrm>
                          <a:off x="0" y="0"/>
                          <a:ext cx="63500" cy="813435"/>
                        </a:xfrm>
                        <a:prstGeom prst="rightBrace">
                          <a:avLst>
                            <a:gd name="adj1" fmla="val 1067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2F3645D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242.7pt;margin-top:7.95pt;width:5pt;height:6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"/>
            </w:pict>
          </mc:Fallback>
        </mc:AlternateContent>
      </w:r>
      <w:r w:rsidRPr="00387E52">
        <w:rPr>
          <w:rFonts w:ascii="Arial" w:hAnsi="Arial" w:cs="Arial"/>
          <w:sz w:val="18"/>
          <w:szCs w:val="18"/>
          <w:lang w:val="en-CA"/>
        </w:rPr>
        <w:t xml:space="preserve">DECLARED before me at the City of </w:t>
      </w:r>
      <w:r w:rsidRPr="00387E52">
        <w:rPr>
          <w:rFonts w:ascii="Arial" w:hAnsi="Arial" w:cs="Arial"/>
          <w:sz w:val="18"/>
          <w:szCs w:val="18"/>
          <w:u w:val="single"/>
          <w:lang w:val="en-CA"/>
        </w:rPr>
        <w:tab/>
      </w:r>
    </w:p>
    <w:p w14:paraId="0BADEAEB" w14:textId="77777777" w:rsidR="004C4844" w:rsidRPr="00387E52" w:rsidRDefault="002D15D7" w:rsidP="004C4844">
      <w:pPr>
        <w:tabs>
          <w:tab w:val="left" w:pos="2880"/>
          <w:tab w:val="left" w:pos="4680"/>
          <w:tab w:val="left" w:pos="5760"/>
          <w:tab w:val="right" w:pos="9792"/>
        </w:tabs>
        <w:jc w:val="both"/>
        <w:rPr>
          <w:rFonts w:ascii="Arial" w:hAnsi="Arial" w:cs="Arial"/>
          <w:sz w:val="18"/>
          <w:szCs w:val="18"/>
          <w:u w:val="single"/>
          <w:lang w:val="en-CA"/>
        </w:rPr>
      </w:pPr>
      <w:r w:rsidRPr="00387E52">
        <w:rPr>
          <w:rFonts w:ascii="Arial" w:hAnsi="Arial" w:cs="Arial"/>
          <w:sz w:val="18"/>
          <w:szCs w:val="18"/>
          <w:lang w:val="en-CA"/>
        </w:rPr>
        <w:t xml:space="preserve">in the Province of </w:t>
      </w:r>
      <w:r w:rsidRPr="00387E52">
        <w:rPr>
          <w:rFonts w:ascii="Arial" w:hAnsi="Arial" w:cs="Arial"/>
          <w:sz w:val="18"/>
          <w:szCs w:val="18"/>
          <w:u w:val="single"/>
          <w:lang w:val="en-CA"/>
        </w:rPr>
        <w:tab/>
      </w:r>
      <w:r w:rsidRPr="00387E52">
        <w:rPr>
          <w:rFonts w:ascii="Arial" w:hAnsi="Arial" w:cs="Arial"/>
          <w:sz w:val="18"/>
          <w:szCs w:val="18"/>
          <w:u w:val="single"/>
          <w:lang w:val="en-CA"/>
        </w:rPr>
        <w:tab/>
      </w:r>
    </w:p>
    <w:p w14:paraId="0BADEAEC" w14:textId="77777777" w:rsidR="004C4844" w:rsidRPr="00387E52" w:rsidRDefault="002D15D7" w:rsidP="004C4844">
      <w:pPr>
        <w:tabs>
          <w:tab w:val="left" w:pos="1440"/>
          <w:tab w:val="left" w:pos="3960"/>
          <w:tab w:val="left" w:pos="4680"/>
          <w:tab w:val="left" w:pos="5760"/>
          <w:tab w:val="right" w:pos="9792"/>
        </w:tabs>
        <w:jc w:val="both"/>
        <w:rPr>
          <w:rFonts w:ascii="Arial" w:hAnsi="Arial" w:cs="Arial"/>
          <w:sz w:val="18"/>
          <w:szCs w:val="18"/>
          <w:u w:val="single"/>
          <w:lang w:val="en-CA"/>
        </w:rPr>
      </w:pPr>
      <w:r w:rsidRPr="00387E52">
        <w:rPr>
          <w:rFonts w:ascii="Arial" w:hAnsi="Arial" w:cs="Arial"/>
          <w:sz w:val="18"/>
          <w:szCs w:val="18"/>
          <w:lang w:val="en-CA"/>
        </w:rPr>
        <w:t xml:space="preserve">this </w:t>
      </w:r>
      <w:r w:rsidRPr="00387E52">
        <w:rPr>
          <w:rFonts w:ascii="Arial" w:hAnsi="Arial" w:cs="Arial"/>
          <w:sz w:val="18"/>
          <w:szCs w:val="18"/>
          <w:u w:val="single"/>
          <w:lang w:val="en-CA"/>
        </w:rPr>
        <w:tab/>
        <w:t xml:space="preserve"> </w:t>
      </w:r>
      <w:r w:rsidRPr="00387E52">
        <w:rPr>
          <w:rFonts w:ascii="Arial" w:hAnsi="Arial" w:cs="Arial"/>
          <w:sz w:val="18"/>
          <w:szCs w:val="18"/>
          <w:lang w:val="en-CA"/>
        </w:rPr>
        <w:t xml:space="preserve">day of </w:t>
      </w:r>
      <w:r w:rsidRPr="00387E52">
        <w:rPr>
          <w:rFonts w:ascii="Arial" w:hAnsi="Arial" w:cs="Arial"/>
          <w:sz w:val="18"/>
          <w:szCs w:val="18"/>
          <w:u w:val="single"/>
          <w:lang w:val="en-CA"/>
        </w:rPr>
        <w:tab/>
      </w:r>
      <w:r w:rsidRPr="00387E52">
        <w:rPr>
          <w:rFonts w:ascii="Arial" w:hAnsi="Arial" w:cs="Arial"/>
          <w:sz w:val="18"/>
          <w:szCs w:val="18"/>
          <w:lang w:val="en-CA"/>
        </w:rPr>
        <w:t>, 20</w:t>
      </w:r>
      <w:r w:rsidRPr="00387E52">
        <w:rPr>
          <w:rFonts w:ascii="Arial" w:hAnsi="Arial" w:cs="Arial"/>
          <w:sz w:val="18"/>
          <w:szCs w:val="18"/>
          <w:u w:val="single"/>
          <w:lang w:val="en-CA"/>
        </w:rPr>
        <w:tab/>
      </w:r>
    </w:p>
    <w:p w14:paraId="0BADEAED" w14:textId="77777777" w:rsidR="004C4844" w:rsidRPr="00387E52" w:rsidRDefault="002D15D7" w:rsidP="004C4844">
      <w:pPr>
        <w:jc w:val="both"/>
        <w:rPr>
          <w:rFonts w:ascii="Arial" w:hAnsi="Arial" w:cs="Arial"/>
          <w:sz w:val="18"/>
          <w:szCs w:val="18"/>
          <w:lang w:val="en-CA"/>
        </w:rPr>
      </w:pPr>
      <w:r w:rsidRPr="00387E52">
        <w:rPr>
          <w:rFonts w:ascii="Arial" w:hAnsi="Arial" w:cs="Arial"/>
          <w:sz w:val="18"/>
          <w:szCs w:val="18"/>
          <w:lang w:val="en-CA"/>
        </w:rPr>
        <w:tab/>
      </w:r>
      <w:r w:rsidRPr="00387E52">
        <w:rPr>
          <w:rFonts w:ascii="Arial" w:hAnsi="Arial" w:cs="Arial"/>
          <w:sz w:val="18"/>
          <w:szCs w:val="18"/>
          <w:lang w:val="en-CA"/>
        </w:rPr>
        <w:tab/>
      </w:r>
      <w:r w:rsidRPr="00387E52">
        <w:rPr>
          <w:rFonts w:ascii="Arial" w:hAnsi="Arial" w:cs="Arial"/>
          <w:sz w:val="18"/>
          <w:szCs w:val="18"/>
          <w:lang w:val="en-CA"/>
        </w:rPr>
        <w:tab/>
      </w:r>
      <w:r w:rsidRPr="00387E52">
        <w:rPr>
          <w:rFonts w:ascii="Arial" w:hAnsi="Arial" w:cs="Arial"/>
          <w:sz w:val="18"/>
          <w:szCs w:val="18"/>
          <w:lang w:val="en-CA"/>
        </w:rPr>
        <w:tab/>
      </w:r>
      <w:r w:rsidRPr="00387E52">
        <w:rPr>
          <w:rFonts w:ascii="Arial" w:hAnsi="Arial" w:cs="Arial"/>
          <w:sz w:val="18"/>
          <w:szCs w:val="18"/>
          <w:lang w:val="en-CA"/>
        </w:rPr>
        <w:tab/>
      </w:r>
      <w:r w:rsidRPr="00387E52">
        <w:rPr>
          <w:rFonts w:ascii="Arial" w:hAnsi="Arial" w:cs="Arial"/>
          <w:sz w:val="18"/>
          <w:szCs w:val="18"/>
          <w:lang w:val="en-CA"/>
        </w:rPr>
        <w:tab/>
      </w:r>
      <w:r w:rsidRPr="00387E52">
        <w:rPr>
          <w:rFonts w:ascii="Arial" w:hAnsi="Arial" w:cs="Arial"/>
          <w:sz w:val="18"/>
          <w:szCs w:val="18"/>
          <w:lang w:val="en-CA"/>
        </w:rPr>
        <w:tab/>
      </w:r>
      <w:r w:rsidRPr="00387E52">
        <w:rPr>
          <w:rFonts w:ascii="Arial" w:hAnsi="Arial" w:cs="Arial"/>
          <w:sz w:val="18"/>
          <w:szCs w:val="18"/>
          <w:lang w:val="en-CA"/>
        </w:rPr>
        <w:tab/>
        <w:t>Signed</w:t>
      </w:r>
      <w:r w:rsidRPr="00387E52">
        <w:rPr>
          <w:rFonts w:ascii="Arial" w:hAnsi="Arial" w:cs="Arial"/>
          <w:sz w:val="18"/>
          <w:szCs w:val="18"/>
          <w:u w:val="single"/>
          <w:lang w:val="en-CA"/>
        </w:rPr>
        <w:tab/>
      </w:r>
      <w:r w:rsidRPr="00387E52">
        <w:rPr>
          <w:rFonts w:ascii="Arial" w:hAnsi="Arial" w:cs="Arial"/>
          <w:sz w:val="18"/>
          <w:szCs w:val="18"/>
          <w:u w:val="single"/>
          <w:lang w:val="en-CA"/>
        </w:rPr>
        <w:tab/>
      </w:r>
      <w:r w:rsidRPr="00387E52">
        <w:rPr>
          <w:rFonts w:ascii="Arial" w:hAnsi="Arial" w:cs="Arial"/>
          <w:sz w:val="18"/>
          <w:szCs w:val="18"/>
          <w:u w:val="single"/>
          <w:lang w:val="en-CA"/>
        </w:rPr>
        <w:tab/>
      </w:r>
      <w:r w:rsidRPr="00387E52">
        <w:rPr>
          <w:rFonts w:ascii="Arial" w:hAnsi="Arial" w:cs="Arial"/>
          <w:sz w:val="18"/>
          <w:szCs w:val="18"/>
          <w:u w:val="single"/>
          <w:lang w:val="en-CA"/>
        </w:rPr>
        <w:tab/>
      </w:r>
      <w:r w:rsidRPr="00387E52">
        <w:rPr>
          <w:rFonts w:ascii="Arial" w:hAnsi="Arial" w:cs="Arial"/>
          <w:sz w:val="18"/>
          <w:szCs w:val="18"/>
          <w:u w:val="single"/>
          <w:lang w:val="en-CA"/>
        </w:rPr>
        <w:tab/>
      </w:r>
    </w:p>
    <w:p w14:paraId="0BADEAEE" w14:textId="77777777" w:rsidR="004C4844" w:rsidRPr="00387E52" w:rsidRDefault="004C4844" w:rsidP="004C4844">
      <w:pPr>
        <w:jc w:val="both"/>
        <w:rPr>
          <w:rFonts w:ascii="Arial" w:hAnsi="Arial" w:cs="Arial"/>
          <w:sz w:val="18"/>
          <w:szCs w:val="18"/>
          <w:lang w:val="en-CA"/>
        </w:rPr>
      </w:pPr>
    </w:p>
    <w:p w14:paraId="0BADEAEF" w14:textId="77777777" w:rsidR="004C4844" w:rsidRPr="00387E52" w:rsidRDefault="002D15D7" w:rsidP="004C4844">
      <w:pPr>
        <w:tabs>
          <w:tab w:val="left" w:pos="4680"/>
        </w:tabs>
        <w:jc w:val="both"/>
        <w:rPr>
          <w:rFonts w:ascii="Arial" w:hAnsi="Arial" w:cs="Arial"/>
          <w:sz w:val="18"/>
          <w:szCs w:val="18"/>
          <w:u w:val="single"/>
          <w:lang w:val="en-CA"/>
        </w:rPr>
      </w:pPr>
      <w:r w:rsidRPr="00387E52">
        <w:rPr>
          <w:rFonts w:ascii="Arial" w:hAnsi="Arial" w:cs="Arial"/>
          <w:sz w:val="18"/>
          <w:szCs w:val="18"/>
          <w:u w:val="single"/>
          <w:lang w:val="en-CA"/>
        </w:rPr>
        <w:tab/>
      </w:r>
      <w:r w:rsidRPr="00387E52">
        <w:rPr>
          <w:rFonts w:ascii="Arial" w:hAnsi="Arial" w:cs="Arial"/>
          <w:sz w:val="18"/>
          <w:szCs w:val="18"/>
          <w:lang w:val="en-CA"/>
        </w:rPr>
        <w:tab/>
      </w:r>
      <w:r w:rsidRPr="00387E52">
        <w:rPr>
          <w:rFonts w:ascii="Arial" w:hAnsi="Arial" w:cs="Arial"/>
          <w:sz w:val="18"/>
          <w:szCs w:val="18"/>
          <w:lang w:val="en-CA"/>
        </w:rPr>
        <w:tab/>
      </w:r>
    </w:p>
    <w:p w14:paraId="0BADEAF0" w14:textId="77777777" w:rsidR="004C4844" w:rsidRPr="00387E52" w:rsidRDefault="002D15D7" w:rsidP="004C4844">
      <w:pPr>
        <w:jc w:val="both"/>
        <w:rPr>
          <w:rFonts w:ascii="Arial" w:hAnsi="Arial" w:cs="Arial"/>
          <w:sz w:val="18"/>
          <w:szCs w:val="18"/>
          <w:lang w:val="en-CA"/>
        </w:rPr>
      </w:pPr>
      <w:r w:rsidRPr="00387E52">
        <w:rPr>
          <w:rFonts w:ascii="Arial" w:hAnsi="Arial" w:cs="Arial"/>
          <w:sz w:val="18"/>
          <w:szCs w:val="18"/>
          <w:lang w:val="en-CA"/>
        </w:rPr>
        <w:t>(A Commissioner for Oaths or Notary Public)</w:t>
      </w:r>
    </w:p>
    <w:p w14:paraId="0BADEAF1" w14:textId="77777777" w:rsidR="004C4844" w:rsidRPr="00387E52" w:rsidRDefault="004C4844" w:rsidP="004C4844">
      <w:pPr>
        <w:rPr>
          <w:rFonts w:ascii="Arial" w:hAnsi="Arial" w:cs="Arial"/>
          <w:sz w:val="18"/>
          <w:szCs w:val="18"/>
          <w:lang w:val="en-CA"/>
        </w:rPr>
      </w:pPr>
    </w:p>
    <w:p w14:paraId="0BADEAF2" w14:textId="77777777" w:rsidR="004C4844" w:rsidRPr="00387E52" w:rsidRDefault="002D15D7" w:rsidP="004C4844">
      <w:pPr>
        <w:tabs>
          <w:tab w:val="left" w:pos="4680"/>
        </w:tabs>
        <w:outlineLvl w:val="0"/>
        <w:rPr>
          <w:rFonts w:ascii="Arial" w:hAnsi="Arial" w:cs="Arial"/>
          <w:sz w:val="18"/>
          <w:szCs w:val="18"/>
          <w:u w:val="single"/>
          <w:lang w:val="en-CA"/>
        </w:rPr>
      </w:pPr>
      <w:r w:rsidRPr="00387E52">
        <w:rPr>
          <w:rFonts w:ascii="Arial" w:hAnsi="Arial" w:cs="Arial"/>
          <w:sz w:val="18"/>
          <w:szCs w:val="18"/>
          <w:lang w:val="en-CA"/>
        </w:rPr>
        <w:t xml:space="preserve"> Commission expiry date (if any): </w:t>
      </w:r>
      <w:r w:rsidRPr="00387E52">
        <w:rPr>
          <w:rFonts w:ascii="Arial" w:hAnsi="Arial" w:cs="Arial"/>
          <w:sz w:val="18"/>
          <w:szCs w:val="18"/>
          <w:u w:val="single"/>
          <w:lang w:val="en-CA"/>
        </w:rPr>
        <w:tab/>
      </w:r>
    </w:p>
    <w:p w14:paraId="0BADEAF3" w14:textId="77777777" w:rsidR="004C4844" w:rsidRPr="00387E52" w:rsidRDefault="004C4844" w:rsidP="004C4844">
      <w:pPr>
        <w:rPr>
          <w:rFonts w:ascii="Arial" w:hAnsi="Arial" w:cs="Arial"/>
          <w:sz w:val="18"/>
          <w:szCs w:val="18"/>
          <w:lang w:val="en-CA"/>
        </w:rPr>
      </w:pPr>
    </w:p>
    <w:p w14:paraId="0BADEAF4" w14:textId="77777777" w:rsidR="004C4844" w:rsidRPr="00387E52" w:rsidRDefault="002D15D7" w:rsidP="004C4844">
      <w:pPr>
        <w:tabs>
          <w:tab w:val="left" w:pos="720"/>
        </w:tabs>
        <w:jc w:val="both"/>
        <w:rPr>
          <w:rFonts w:ascii="Arial" w:hAnsi="Arial" w:cs="Arial"/>
          <w:i/>
          <w:sz w:val="16"/>
          <w:szCs w:val="16"/>
          <w:lang w:val="en-CA"/>
        </w:rPr>
      </w:pPr>
      <w:r w:rsidRPr="00387E52">
        <w:rPr>
          <w:rFonts w:ascii="Arial" w:hAnsi="Arial" w:cs="Arial"/>
          <w:i/>
          <w:spacing w:val="2"/>
          <w:sz w:val="16"/>
          <w:szCs w:val="16"/>
          <w:lang w:val="en-CA"/>
        </w:rPr>
        <w:t>NOTE 1:</w:t>
      </w:r>
      <w:r w:rsidRPr="00387E52">
        <w:rPr>
          <w:rFonts w:ascii="Arial" w:hAnsi="Arial" w:cs="Arial"/>
          <w:i/>
          <w:spacing w:val="2"/>
          <w:sz w:val="16"/>
          <w:szCs w:val="16"/>
          <w:lang w:val="en-CA"/>
        </w:rPr>
        <w:tab/>
      </w:r>
      <w:r w:rsidRPr="00387E52">
        <w:rPr>
          <w:rFonts w:ascii="Arial" w:hAnsi="Arial" w:cs="Arial"/>
          <w:i/>
          <w:sz w:val="16"/>
          <w:szCs w:val="16"/>
          <w:lang w:val="en-CA"/>
        </w:rPr>
        <w:t>This Statutory Declaration must be made by the President, Vice President,  Secretary, Treasurer, or Director of an incorporated company except that another individual may make the Statutory Declaration provided that two copies of the bylaw issued under the</w:t>
      </w:r>
      <w:r w:rsidRPr="00387E52">
        <w:rPr>
          <w:rFonts w:ascii="Arial" w:hAnsi="Arial" w:cs="Arial"/>
          <w:i/>
          <w:sz w:val="16"/>
          <w:szCs w:val="16"/>
          <w:lang w:val="en-CA"/>
        </w:rPr>
        <w:t xml:space="preserve"> corporation’s seal authorizing such individual to execute documents accompanies the first Statutory Declaration issued in connection with each Subcontract. For a partnership, this Statutory Declaration must be made by one of the partners and, for a sole p</w:t>
      </w:r>
      <w:r w:rsidRPr="00387E52">
        <w:rPr>
          <w:rFonts w:ascii="Arial" w:hAnsi="Arial" w:cs="Arial"/>
          <w:i/>
          <w:sz w:val="16"/>
          <w:szCs w:val="16"/>
          <w:lang w:val="en-CA"/>
        </w:rPr>
        <w:t xml:space="preserve">roprietorship, the sole proprietor must make the Statutory Declaration. The position of the declarant and the name of </w:t>
      </w:r>
      <w:r>
        <w:rPr>
          <w:rFonts w:ascii="Arial" w:hAnsi="Arial" w:cs="Arial"/>
          <w:i/>
          <w:sz w:val="16"/>
          <w:szCs w:val="16"/>
          <w:lang w:val="en-CA"/>
        </w:rPr>
        <w:t>Subcontractor</w:t>
      </w:r>
      <w:r w:rsidRPr="00387E52">
        <w:rPr>
          <w:rFonts w:ascii="Arial" w:hAnsi="Arial" w:cs="Arial"/>
          <w:i/>
          <w:sz w:val="16"/>
          <w:szCs w:val="16"/>
          <w:lang w:val="en-CA"/>
        </w:rPr>
        <w:t xml:space="preserve"> must be clearly stated.</w:t>
      </w:r>
    </w:p>
    <w:p w14:paraId="0BADEAF5" w14:textId="77777777" w:rsidR="004C4844" w:rsidRPr="00387E52" w:rsidRDefault="004C4844" w:rsidP="004C4844">
      <w:pPr>
        <w:tabs>
          <w:tab w:val="left" w:pos="720"/>
        </w:tabs>
        <w:jc w:val="both"/>
        <w:rPr>
          <w:rFonts w:ascii="Arial" w:hAnsi="Arial" w:cs="Arial"/>
          <w:i/>
          <w:sz w:val="16"/>
          <w:szCs w:val="16"/>
          <w:lang w:val="en-CA"/>
        </w:rPr>
      </w:pPr>
    </w:p>
    <w:p w14:paraId="0BADEAF6" w14:textId="77777777" w:rsidR="004C4844" w:rsidRPr="00387E52" w:rsidRDefault="002D15D7" w:rsidP="004C4844">
      <w:pPr>
        <w:tabs>
          <w:tab w:val="left" w:pos="720"/>
        </w:tabs>
        <w:jc w:val="both"/>
        <w:rPr>
          <w:rFonts w:ascii="Arial" w:hAnsi="Arial" w:cs="Arial"/>
          <w:i/>
          <w:sz w:val="16"/>
          <w:szCs w:val="16"/>
          <w:lang w:val="en-CA"/>
        </w:rPr>
      </w:pPr>
      <w:r w:rsidRPr="00387E52">
        <w:rPr>
          <w:rFonts w:ascii="Arial" w:hAnsi="Arial" w:cs="Arial"/>
          <w:i/>
          <w:spacing w:val="2"/>
          <w:sz w:val="16"/>
          <w:szCs w:val="16"/>
          <w:lang w:val="en-CA"/>
        </w:rPr>
        <w:t xml:space="preserve">NOTE </w:t>
      </w:r>
      <w:r w:rsidRPr="00387E52">
        <w:rPr>
          <w:rFonts w:ascii="Arial" w:hAnsi="Arial" w:cs="Arial"/>
          <w:i/>
          <w:sz w:val="16"/>
          <w:szCs w:val="16"/>
          <w:lang w:val="en-CA"/>
        </w:rPr>
        <w:t>2:</w:t>
      </w:r>
      <w:r w:rsidRPr="00387E52">
        <w:rPr>
          <w:rFonts w:ascii="Arial" w:hAnsi="Arial" w:cs="Arial"/>
          <w:i/>
          <w:sz w:val="16"/>
          <w:szCs w:val="16"/>
          <w:lang w:val="en-CA"/>
        </w:rPr>
        <w:tab/>
        <w:t xml:space="preserve">Other indebtedness shall mean only such debts incurred by </w:t>
      </w:r>
      <w:r>
        <w:rPr>
          <w:rFonts w:ascii="Arial" w:hAnsi="Arial" w:cs="Arial"/>
          <w:i/>
          <w:sz w:val="16"/>
          <w:szCs w:val="16"/>
          <w:lang w:val="en-CA"/>
        </w:rPr>
        <w:t>Subcontractor</w:t>
      </w:r>
      <w:r w:rsidRPr="00387E52">
        <w:rPr>
          <w:rFonts w:ascii="Arial" w:hAnsi="Arial" w:cs="Arial"/>
          <w:i/>
          <w:sz w:val="16"/>
          <w:szCs w:val="16"/>
          <w:lang w:val="en-CA"/>
        </w:rPr>
        <w:t xml:space="preserve"> to persons in privi</w:t>
      </w:r>
      <w:r w:rsidRPr="00387E52">
        <w:rPr>
          <w:rFonts w:ascii="Arial" w:hAnsi="Arial" w:cs="Arial"/>
          <w:i/>
          <w:sz w:val="16"/>
          <w:szCs w:val="16"/>
          <w:lang w:val="en-CA"/>
        </w:rPr>
        <w:t xml:space="preserve">ty of contract with </w:t>
      </w:r>
      <w:r>
        <w:rPr>
          <w:rFonts w:ascii="Arial" w:hAnsi="Arial" w:cs="Arial"/>
          <w:i/>
          <w:sz w:val="16"/>
          <w:szCs w:val="16"/>
          <w:lang w:val="en-CA"/>
        </w:rPr>
        <w:t>Subcontractor</w:t>
      </w:r>
      <w:r w:rsidRPr="00387E52">
        <w:rPr>
          <w:rFonts w:ascii="Arial" w:hAnsi="Arial" w:cs="Arial"/>
          <w:i/>
          <w:sz w:val="16"/>
          <w:szCs w:val="16"/>
          <w:lang w:val="en-CA"/>
        </w:rPr>
        <w:t xml:space="preserve">, debts arising out of statutory requirements and, in the case of </w:t>
      </w:r>
      <w:r>
        <w:rPr>
          <w:rFonts w:ascii="Arial" w:hAnsi="Arial" w:cs="Arial"/>
          <w:i/>
          <w:sz w:val="16"/>
          <w:szCs w:val="16"/>
          <w:lang w:val="en-CA"/>
        </w:rPr>
        <w:t>Subcontractor</w:t>
      </w:r>
      <w:r w:rsidRPr="00387E52">
        <w:rPr>
          <w:rFonts w:ascii="Arial" w:hAnsi="Arial" w:cs="Arial"/>
          <w:i/>
          <w:sz w:val="16"/>
          <w:szCs w:val="16"/>
          <w:lang w:val="en-CA"/>
        </w:rPr>
        <w:t xml:space="preserve">'s workers, any debt arising out of collective bargaining agreements, legislation applying to worker's compensation, unemployment insurance and </w:t>
      </w:r>
      <w:r w:rsidRPr="00387E52">
        <w:rPr>
          <w:rFonts w:ascii="Arial" w:hAnsi="Arial" w:cs="Arial"/>
          <w:i/>
          <w:sz w:val="16"/>
          <w:szCs w:val="16"/>
          <w:lang w:val="en-CA"/>
        </w:rPr>
        <w:t>minimum wage standards (where applicable) and that are due as of the date of signing this Statutory Declaration.</w:t>
      </w:r>
    </w:p>
    <w:p w14:paraId="0BADEAF7" w14:textId="77777777" w:rsidR="004C4844" w:rsidRPr="00387E52" w:rsidRDefault="004C4844" w:rsidP="004C4844">
      <w:pPr>
        <w:tabs>
          <w:tab w:val="left" w:pos="720"/>
        </w:tabs>
        <w:jc w:val="both"/>
        <w:rPr>
          <w:rFonts w:ascii="Arial" w:hAnsi="Arial" w:cs="Arial"/>
          <w:i/>
          <w:sz w:val="18"/>
          <w:szCs w:val="18"/>
          <w:lang w:val="en-CA"/>
        </w:rPr>
      </w:pPr>
    </w:p>
    <w:p w14:paraId="0BADEAF8" w14:textId="77777777" w:rsidR="004C4844" w:rsidRPr="00387E52" w:rsidRDefault="002D15D7" w:rsidP="004C4844">
      <w:pPr>
        <w:pStyle w:val="Footer"/>
        <w:pBdr>
          <w:top w:val="single" w:sz="4" w:space="1" w:color="auto"/>
          <w:left w:val="single" w:sz="4" w:space="4" w:color="auto"/>
          <w:bottom w:val="single" w:sz="4" w:space="1" w:color="auto"/>
          <w:right w:val="single" w:sz="4" w:space="4" w:color="auto"/>
        </w:pBdr>
        <w:ind w:left="720" w:right="720"/>
        <w:jc w:val="center"/>
        <w:rPr>
          <w:rFonts w:ascii="Arial" w:hAnsi="Arial" w:cs="Arial"/>
          <w:b/>
          <w:sz w:val="18"/>
          <w:szCs w:val="18"/>
        </w:rPr>
      </w:pPr>
      <w:r w:rsidRPr="00387E52">
        <w:rPr>
          <w:rFonts w:ascii="Arial" w:hAnsi="Arial" w:cs="Arial"/>
          <w:b/>
          <w:sz w:val="18"/>
          <w:szCs w:val="18"/>
        </w:rPr>
        <w:t>WARNING:  Knowingly making a false or misleading declaration</w:t>
      </w:r>
    </w:p>
    <w:p w14:paraId="0BADEAF9" w14:textId="77777777" w:rsidR="004C4844" w:rsidRPr="00387E52" w:rsidRDefault="002D15D7" w:rsidP="004C4844">
      <w:pPr>
        <w:pStyle w:val="Footer"/>
        <w:pBdr>
          <w:top w:val="single" w:sz="4" w:space="1" w:color="auto"/>
          <w:left w:val="single" w:sz="4" w:space="4" w:color="auto"/>
          <w:bottom w:val="single" w:sz="4" w:space="1" w:color="auto"/>
          <w:right w:val="single" w:sz="4" w:space="4" w:color="auto"/>
        </w:pBdr>
        <w:ind w:left="720" w:right="720"/>
        <w:jc w:val="center"/>
        <w:rPr>
          <w:rFonts w:ascii="Arial" w:hAnsi="Arial" w:cs="Arial"/>
          <w:b/>
          <w:sz w:val="18"/>
          <w:szCs w:val="18"/>
          <w:lang w:val="en-GB"/>
        </w:rPr>
      </w:pPr>
      <w:r w:rsidRPr="00387E52">
        <w:rPr>
          <w:rFonts w:ascii="Arial" w:hAnsi="Arial" w:cs="Arial"/>
          <w:b/>
          <w:sz w:val="18"/>
          <w:szCs w:val="18"/>
        </w:rPr>
        <w:t xml:space="preserve"> is a criminal offence under the Criminal Code.</w:t>
      </w:r>
    </w:p>
    <w:p w14:paraId="0BADEAFA" w14:textId="77777777" w:rsidR="004C4844" w:rsidRPr="00387E52" w:rsidRDefault="004C4844" w:rsidP="004C4844">
      <w:pPr>
        <w:pStyle w:val="Footer"/>
        <w:tabs>
          <w:tab w:val="left" w:pos="720"/>
        </w:tabs>
        <w:rPr>
          <w:rFonts w:ascii="Arial" w:hAnsi="Arial" w:cs="Arial"/>
          <w:b/>
          <w:sz w:val="20"/>
        </w:rPr>
      </w:pPr>
    </w:p>
    <w:p w14:paraId="0BADEAFB" w14:textId="77777777" w:rsidR="006F1C43" w:rsidRDefault="006F1C43"/>
    <w:sectPr w:rsidR="006F1C43">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DEB03" w14:textId="77777777" w:rsidR="00000000" w:rsidRDefault="002D15D7">
      <w:r>
        <w:separator/>
      </w:r>
    </w:p>
  </w:endnote>
  <w:endnote w:type="continuationSeparator" w:id="0">
    <w:p w14:paraId="0BADEB05" w14:textId="77777777" w:rsidR="00000000" w:rsidRDefault="002D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EAFE" w14:textId="77777777" w:rsidR="009F3BAE" w:rsidRPr="009F3BAE" w:rsidRDefault="002D15D7" w:rsidP="009F3BAE">
    <w:pPr>
      <w:pStyle w:val="Footer"/>
      <w:jc w:val="center"/>
      <w:rPr>
        <w:rFonts w:ascii="Arial" w:hAnsi="Arial" w:cs="Arial"/>
        <w:i/>
        <w:iCs/>
        <w:sz w:val="16"/>
        <w:szCs w:val="16"/>
      </w:rPr>
    </w:pPr>
    <w:r>
      <w:rPr>
        <w:rFonts w:ascii="Arial" w:hAnsi="Arial" w:cs="Arial"/>
        <w:i/>
        <w:iCs/>
        <w:sz w:val="16"/>
        <w:szCs w:val="16"/>
      </w:rPr>
      <w:t>NOTE</w:t>
    </w:r>
    <w:r w:rsidR="00F4636A">
      <w:rPr>
        <w:rFonts w:ascii="Arial" w:hAnsi="Arial" w:cs="Arial"/>
        <w:i/>
        <w:iCs/>
        <w:sz w:val="16"/>
        <w:szCs w:val="16"/>
      </w:rPr>
      <w:t xml:space="preserve">: </w:t>
    </w:r>
    <w:r w:rsidRPr="001A36A5">
      <w:rPr>
        <w:rFonts w:ascii="Arial" w:hAnsi="Arial" w:cs="Arial"/>
        <w:i/>
        <w:iCs/>
        <w:sz w:val="16"/>
        <w:szCs w:val="16"/>
      </w:rPr>
      <w:t xml:space="preserve">Corporate Communications </w:t>
    </w:r>
    <w:r>
      <w:rPr>
        <w:rFonts w:ascii="Arial" w:hAnsi="Arial" w:cs="Arial"/>
        <w:i/>
        <w:iCs/>
        <w:sz w:val="16"/>
        <w:szCs w:val="16"/>
      </w:rPr>
      <w:t>T</w:t>
    </w:r>
    <w:r w:rsidRPr="001A36A5">
      <w:rPr>
        <w:rFonts w:ascii="Arial" w:hAnsi="Arial" w:cs="Arial"/>
        <w:i/>
        <w:iCs/>
        <w:sz w:val="16"/>
        <w:szCs w:val="16"/>
      </w:rPr>
      <w:t xml:space="preserve">eam must be informed whenever there are changes to this document. A duplicate copy is published on </w:t>
    </w:r>
    <w:hyperlink r:id="rId1" w:history="1">
      <w:r w:rsidRPr="001A36A5">
        <w:rPr>
          <w:rStyle w:val="Hyperlink"/>
          <w:rFonts w:ascii="Arial" w:hAnsi="Arial" w:cs="Arial"/>
          <w:sz w:val="16"/>
          <w:szCs w:val="16"/>
        </w:rPr>
        <w:t>www.ledcor.com/reference-documents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DEAFF" w14:textId="77777777" w:rsidR="00000000" w:rsidRDefault="002D15D7">
      <w:r>
        <w:separator/>
      </w:r>
    </w:p>
  </w:footnote>
  <w:footnote w:type="continuationSeparator" w:id="0">
    <w:p w14:paraId="0BADEB01" w14:textId="77777777" w:rsidR="00000000" w:rsidRDefault="002D1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99D"/>
    <w:rsid w:val="001A36A5"/>
    <w:rsid w:val="002D15D7"/>
    <w:rsid w:val="00387E52"/>
    <w:rsid w:val="003E7853"/>
    <w:rsid w:val="004C4844"/>
    <w:rsid w:val="006F1C43"/>
    <w:rsid w:val="008047AF"/>
    <w:rsid w:val="008A284F"/>
    <w:rsid w:val="008F399D"/>
    <w:rsid w:val="009F3BAE"/>
    <w:rsid w:val="00BA5E01"/>
    <w:rsid w:val="00BC78E0"/>
    <w:rsid w:val="00F463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DEAD5"/>
  <w15:docId w15:val="{C280F23E-2FB4-4B18-874C-6E485E44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844"/>
    <w:pPr>
      <w:spacing w:after="0" w:line="240" w:lineRule="auto"/>
    </w:pPr>
    <w:rPr>
      <w:rFonts w:ascii="Arial Narrow" w:eastAsia="Times New Roman" w:hAnsi="Arial Narrow"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C4844"/>
    <w:pPr>
      <w:tabs>
        <w:tab w:val="center" w:pos="4320"/>
        <w:tab w:val="right" w:pos="8640"/>
      </w:tabs>
    </w:pPr>
  </w:style>
  <w:style w:type="character" w:customStyle="1" w:styleId="FooterChar">
    <w:name w:val="Footer Char"/>
    <w:basedOn w:val="DefaultParagraphFont"/>
    <w:link w:val="Footer"/>
    <w:rsid w:val="004C4844"/>
    <w:rPr>
      <w:rFonts w:ascii="Arial Narrow" w:eastAsia="Times New Roman" w:hAnsi="Arial Narrow" w:cs="Times New Roman"/>
      <w:sz w:val="24"/>
      <w:szCs w:val="20"/>
      <w:lang w:val="en-US"/>
    </w:rPr>
  </w:style>
  <w:style w:type="paragraph" w:styleId="Header">
    <w:name w:val="header"/>
    <w:basedOn w:val="Normal"/>
    <w:link w:val="HeaderChar"/>
    <w:uiPriority w:val="99"/>
    <w:unhideWhenUsed/>
    <w:rsid w:val="009F3BAE"/>
    <w:pPr>
      <w:tabs>
        <w:tab w:val="center" w:pos="4680"/>
        <w:tab w:val="right" w:pos="9360"/>
      </w:tabs>
    </w:pPr>
  </w:style>
  <w:style w:type="character" w:customStyle="1" w:styleId="HeaderChar">
    <w:name w:val="Header Char"/>
    <w:basedOn w:val="DefaultParagraphFont"/>
    <w:link w:val="Header"/>
    <w:uiPriority w:val="99"/>
    <w:rsid w:val="009F3BAE"/>
    <w:rPr>
      <w:rFonts w:ascii="Arial Narrow" w:eastAsia="Times New Roman" w:hAnsi="Arial Narrow" w:cs="Times New Roman"/>
      <w:sz w:val="24"/>
      <w:szCs w:val="20"/>
      <w:lang w:val="en-US"/>
    </w:rPr>
  </w:style>
  <w:style w:type="character" w:styleId="Hyperlink">
    <w:name w:val="Hyperlink"/>
    <w:basedOn w:val="DefaultParagraphFont"/>
    <w:uiPriority w:val="99"/>
    <w:semiHidden/>
    <w:unhideWhenUsed/>
    <w:rsid w:val="009F3BA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edcor.com/reference-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1c35433-24da-4795-a671-3a8333ab6e95">
      <Value>35</Value>
      <Value>360</Value>
      <Value>22</Value>
      <Value>21</Value>
      <Value>20</Value>
      <Value>19</Value>
      <Value>350</Value>
      <Value>16</Value>
      <Value>15</Value>
      <Value>14</Value>
      <Value>383</Value>
      <Value>157</Value>
      <Value>155</Value>
      <Value>226</Value>
    </TaxCatchAll>
    <Responsibilities xmlns="5e19a2a6-b762-401b-b068-7b0b189c9cb2">
      <Value>Project Manager</Value>
    </Responsibilities>
    <LTS_x002d_BD xmlns="5e19a2a6-b762-401b-b068-7b0b189c9cb2" xsi:nil="true"/>
    <CON_x002d_EST xmlns="5e19a2a6-b762-401b-b068-7b0b189c9cb2" xsi:nil="true"/>
    <Document_x0020_Number xmlns="5e19a2a6-b762-401b-b068-7b0b189c9cb2">CNT-PMT-FM-005</Document_x0020_Number>
    <CON_x002d_CNT xmlns="5e19a2a6-b762-401b-b068-7b0b189c9cb2">1.03 Project Management</CON_x002d_CNT>
    <LTS_x002d_ENG xmlns="5e19a2a6-b762-401b-b068-7b0b189c9cb2" xsi:nil="true"/>
    <Last_x0020_Published_x002f_Revision_x0020_Column xmlns="5e19a2a6-b762-401b-b068-7b0b189c9cb2" xsi:nil="true"/>
    <Rev_x0020_No_x002e_ xmlns="5e19a2a6-b762-401b-b068-7b0b189c9cb2">00</Rev_x0020_No_x002e_>
    <Old_x0020_Document_x0020_Number xmlns="5e19a2a6-b762-401b-b068-7b0b189c9cb2" xsi:nil="true"/>
    <Project_x0020_Life_x0020_Cycle xmlns="5e19a2a6-b762-401b-b068-7b0b189c9cb2">Execution &amp; Controls</Project_x0020_Life_x0020_Cycle>
    <LTS_x002d_EST xmlns="5e19a2a6-b762-401b-b068-7b0b189c9cb2" xsi:nil="true"/>
    <CON_x002d_BD xmlns="5e19a2a6-b762-401b-b068-7b0b189c9cb2" xsi:nil="true"/>
    <Special_x0020_Document xmlns="5e19a2a6-b762-401b-b068-7b0b189c9cb2">N/A</Special_x0020_Document>
    <LTS_x002d_FDL xmlns="5e19a2a6-b762-401b-b068-7b0b189c9cb2" xsi:nil="true"/>
    <Corporate_x002d_HSE_x0020_Standard xmlns="5e19a2a6-b762-401b-b068-7b0b189c9cb2" xsi:nil="true"/>
    <Corporate_x002d_Topic xmlns="5e19a2a6-b762-401b-b068-7b0b189c9cb2" xsi:nil="true"/>
    <Corporate_x0020_Applicable_x0020_HSE_x0020_Standard xmlns="5e19a2a6-b762-401b-b068-7b0b189c9cb2" xsi:nil="true"/>
    <n8ad6657aadd436caab9f1da58eba247 xmlns="5e19a2a6-b762-401b-b068-7b0b189c9cb2">
      <Terms xmlns="http://schemas.microsoft.com/office/infopath/2007/PartnerControls">
        <TermInfo xmlns="http://schemas.microsoft.com/office/infopath/2007/PartnerControls">
          <TermName xmlns="http://schemas.microsoft.com/office/infopath/2007/PartnerControls">06.00 General</TermName>
          <TermId xmlns="http://schemas.microsoft.com/office/infopath/2007/PartnerControls">29a532f6-4c8e-499c-980a-46e14423b4ec</TermId>
        </TermInfo>
      </Terms>
    </n8ad6657aadd436caab9f1da58eba247>
    <db490875338a403ba0c7f7ba52020bce xmlns="5e19a2a6-b762-401b-b068-7b0b189c9cb2">
      <Terms xmlns="http://schemas.microsoft.com/office/infopath/2007/PartnerControls">
        <TermInfo xmlns="http://schemas.microsoft.com/office/infopath/2007/PartnerControls">
          <TermName xmlns="http://schemas.microsoft.com/office/infopath/2007/PartnerControls">Project Management</TermName>
          <TermId xmlns="http://schemas.microsoft.com/office/infopath/2007/PartnerControls">e6684a0d-512a-43e9-91de-fc3065948178</TermId>
        </TermInfo>
      </Terms>
    </db490875338a403ba0c7f7ba52020bce>
    <o64b823b26b64c72ac13a0cfee9e2a29 xmlns="5e19a2a6-b762-401b-b068-7b0b189c9cb2">
      <Terms xmlns="http://schemas.microsoft.com/office/infopath/2007/PartnerControls">
        <TermInfo xmlns="http://schemas.microsoft.com/office/infopath/2007/PartnerControls">
          <TermName xmlns="http://schemas.microsoft.com/office/infopath/2007/PartnerControls">Contracts ＆ Legal</TermName>
          <TermId xmlns="http://schemas.microsoft.com/office/infopath/2007/PartnerControls">00831391-e276-4ece-9e5a-ba8ebbb4f834</TermId>
        </TermInfo>
      </Terms>
    </o64b823b26b64c72ac13a0cfee9e2a29>
    <pa6c5cffaee94f878c71a96549427b01 xmlns="5e19a2a6-b762-401b-b068-7b0b189c9cb2">
      <Terms xmlns="http://schemas.microsoft.com/office/infopath/2007/PartnerControls">
        <TermInfo xmlns="http://schemas.microsoft.com/office/infopath/2007/PartnerControls">
          <TermName xmlns="http://schemas.microsoft.com/office/infopath/2007/PartnerControls">06-Subcontracts</TermName>
          <TermId xmlns="http://schemas.microsoft.com/office/infopath/2007/PartnerControls">66a985e7-850b-4208-984b-c91301e00580</TermId>
        </TermInfo>
      </Terms>
    </pa6c5cffaee94f878c71a96549427b01>
    <d5d5a75020b84b339cce789f18cbb2e7 xmlns="5e19a2a6-b762-401b-b068-7b0b189c9cb2">
      <Terms xmlns="http://schemas.microsoft.com/office/infopath/2007/PartnerControls">
        <TermInfo xmlns="http://schemas.microsoft.com/office/infopath/2007/PartnerControls">
          <TermName xmlns="http://schemas.microsoft.com/office/infopath/2007/PartnerControls">7.0 Form</TermName>
          <TermId xmlns="http://schemas.microsoft.com/office/infopath/2007/PartnerControls">1c6674b1-a225-4b99-8f5f-158704537372</TermId>
        </TermInfo>
      </Terms>
    </d5d5a75020b84b339cce789f18cbb2e7>
    <b49ee5cc34154f8a846d46ebc2b33822 xmlns="5e19a2a6-b762-401b-b068-7b0b189c9cb2">
      <Terms xmlns="http://schemas.microsoft.com/office/infopath/2007/PartnerControls"/>
    </b49ee5cc34154f8a846d46ebc2b33822>
    <k74d84bb8fd94f168854818e1c18b2c3 xmlns="5e19a2a6-b762-401b-b068-7b0b189c9cb2">
      <Terms xmlns="http://schemas.microsoft.com/office/infopath/2007/PartnerControls">
        <TermInfo xmlns="http://schemas.microsoft.com/office/infopath/2007/PartnerControls">
          <TermName xmlns="http://schemas.microsoft.com/office/infopath/2007/PartnerControls">Contracts and Legal</TermName>
          <TermId xmlns="http://schemas.microsoft.com/office/infopath/2007/PartnerControls">ad1e0fbb-6ffd-494c-b70c-34cf0b19c06d</TermId>
        </TermInfo>
        <TermInfo xmlns="http://schemas.microsoft.com/office/infopath/2007/PartnerControls">
          <TermName xmlns="http://schemas.microsoft.com/office/infopath/2007/PartnerControls">Project Management</TermName>
          <TermId xmlns="http://schemas.microsoft.com/office/infopath/2007/PartnerControls">4d36ab78-d91d-43d6-9672-f68ac079963e</TermId>
        </TermInfo>
      </Terms>
    </k74d84bb8fd94f168854818e1c18b2c3>
    <i5d89ddc70f149b18eadb08820d56a9c xmlns="5e19a2a6-b762-401b-b068-7b0b189c9cb2">
      <Terms xmlns="http://schemas.microsoft.com/office/infopath/2007/PartnerControls">
        <TermInfo xmlns="http://schemas.microsoft.com/office/infopath/2007/PartnerControls">
          <TermName xmlns="http://schemas.microsoft.com/office/infopath/2007/PartnerControls">Constructors (CON)</TermName>
          <TermId xmlns="http://schemas.microsoft.com/office/infopath/2007/PartnerControls">e353a7d6-57c5-408a-a982-1ac97ef1f87b</TermId>
        </TermInfo>
      </Terms>
    </i5d89ddc70f149b18eadb08820d56a9c>
    <h96de5ae60f74e17bb3c790429939fbc xmlns="5e19a2a6-b762-401b-b068-7b0b189c9cb2">
      <Terms xmlns="http://schemas.microsoft.com/office/infopath/2007/PartnerControls">
        <TermInfo xmlns="http://schemas.microsoft.com/office/infopath/2007/PartnerControls">
          <TermName xmlns="http://schemas.microsoft.com/office/infopath/2007/PartnerControls">CON - Fort McMurray Operations</TermName>
          <TermId xmlns="http://schemas.microsoft.com/office/infopath/2007/PartnerControls">07ec6282-af24-411a-ae1b-aa98b7c24303</TermId>
        </TermInfo>
        <TermInfo xmlns="http://schemas.microsoft.com/office/infopath/2007/PartnerControls">
          <TermName xmlns="http://schemas.microsoft.com/office/infopath/2007/PartnerControls">CON - Heavy Civil ＆ Mining</TermName>
          <TermId xmlns="http://schemas.microsoft.com/office/infopath/2007/PartnerControls">5bf13531-0d29-42ca-9a38-51c25d6b150b</TermId>
        </TermInfo>
        <TermInfo xmlns="http://schemas.microsoft.com/office/infopath/2007/PartnerControls">
          <TermName xmlns="http://schemas.microsoft.com/office/infopath/2007/PartnerControls">CON - Highways</TermName>
          <TermId xmlns="http://schemas.microsoft.com/office/infopath/2007/PartnerControls">d3b73f28-329d-412d-8feb-26c979fda01b</TermId>
        </TermInfo>
        <TermInfo xmlns="http://schemas.microsoft.com/office/infopath/2007/PartnerControls">
          <TermName xmlns="http://schemas.microsoft.com/office/infopath/2007/PartnerControls">CON - Industrial</TermName>
          <TermId xmlns="http://schemas.microsoft.com/office/infopath/2007/PartnerControls">004c479e-306c-4a1b-b7d4-2fc1c35c2a9f</TermId>
        </TermInfo>
        <TermInfo xmlns="http://schemas.microsoft.com/office/infopath/2007/PartnerControls">
          <TermName xmlns="http://schemas.microsoft.com/office/infopath/2007/PartnerControls">CON - Infrastructure</TermName>
          <TermId xmlns="http://schemas.microsoft.com/office/infopath/2007/PartnerControls">3f23193b-a4d4-4913-94a1-fcab06e92333</TermId>
        </TermInfo>
        <TermInfo xmlns="http://schemas.microsoft.com/office/infopath/2007/PartnerControls">
          <TermName xmlns="http://schemas.microsoft.com/office/infopath/2007/PartnerControls">CON - Pipeline</TermName>
          <TermId xmlns="http://schemas.microsoft.com/office/infopath/2007/PartnerControls">422c89d1-fcbd-4eef-978b-dfa47fa7c54e</TermId>
        </TermInfo>
      </Terms>
    </h96de5ae60f74e17bb3c790429939fbc>
    <IconOverlay xmlns="http://schemas.microsoft.com/sharepoint/v4" xsi:nil="true"/>
    <ProjectLevel xmlns="5e19a2a6-b762-401b-b068-7b0b189c9cb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E2AF497BD8364088F2407D6B83F335" ma:contentTypeVersion="64" ma:contentTypeDescription="Create a new document." ma:contentTypeScope="" ma:versionID="184140fe0f9247c5f8887bd99ab40a67">
  <xsd:schema xmlns:xsd="http://www.w3.org/2001/XMLSchema" xmlns:xs="http://www.w3.org/2001/XMLSchema" xmlns:p="http://schemas.microsoft.com/office/2006/metadata/properties" xmlns:ns2="5e19a2a6-b762-401b-b068-7b0b189c9cb2" xmlns:ns3="b1c35433-24da-4795-a671-3a8333ab6e95" xmlns:ns4="2f32937b-1c9d-465e-8beb-db25da1a3c3e" xmlns:ns5="http://schemas.microsoft.com/sharepoint/v4" targetNamespace="http://schemas.microsoft.com/office/2006/metadata/properties" ma:root="true" ma:fieldsID="01f56934a8a534d65b8ff4f0c131f5ef" ns2:_="" ns3:_="" ns4:_="" ns5:_="">
    <xsd:import namespace="5e19a2a6-b762-401b-b068-7b0b189c9cb2"/>
    <xsd:import namespace="b1c35433-24da-4795-a671-3a8333ab6e95"/>
    <xsd:import namespace="2f32937b-1c9d-465e-8beb-db25da1a3c3e"/>
    <xsd:import namespace="http://schemas.microsoft.com/sharepoint/v4"/>
    <xsd:element name="properties">
      <xsd:complexType>
        <xsd:sequence>
          <xsd:element name="documentManagement">
            <xsd:complexType>
              <xsd:all>
                <xsd:element ref="ns2:Document_x0020_Number"/>
                <xsd:element ref="ns2:Rev_x0020_No_x002e_" minOccurs="0"/>
                <xsd:element ref="ns2:Responsibilities" minOccurs="0"/>
                <xsd:element ref="ns2:CON_x002d_BD" minOccurs="0"/>
                <xsd:element ref="ns2:CON_x002d_EST" minOccurs="0"/>
                <xsd:element ref="ns2:CON_x002d_CNT" minOccurs="0"/>
                <xsd:element ref="ns2:LTS_x002d_BD" minOccurs="0"/>
                <xsd:element ref="ns2:LTS_x002d_EST" minOccurs="0"/>
                <xsd:element ref="ns2:LTS_x002d_ENG" minOccurs="0"/>
                <xsd:element ref="ns2:LTS_x002d_FDL" minOccurs="0"/>
                <xsd:element ref="ns2:Project_x0020_Life_x0020_Cycle" minOccurs="0"/>
                <xsd:element ref="ns2:Special_x0020_Document" minOccurs="0"/>
                <xsd:element ref="ns2:Last_x0020_Published_x002f_Revision_x0020_Column" minOccurs="0"/>
                <xsd:element ref="ns2:Corporate_x002d_HSE_x0020_Standard" minOccurs="0"/>
                <xsd:element ref="ns2:Corporate_x0020_Applicable_x0020_HSE_x0020_Standard" minOccurs="0"/>
                <xsd:element ref="ns2:Corporate_x002d_Topic" minOccurs="0"/>
                <xsd:element ref="ns2:k74d84bb8fd94f168854818e1c18b2c3" minOccurs="0"/>
                <xsd:element ref="ns2:db490875338a403ba0c7f7ba52020bce" minOccurs="0"/>
                <xsd:element ref="ns2:pa6c5cffaee94f878c71a96549427b01" minOccurs="0"/>
                <xsd:element ref="ns2:n8ad6657aadd436caab9f1da58eba247" minOccurs="0"/>
                <xsd:element ref="ns2:b49ee5cc34154f8a846d46ebc2b33822" minOccurs="0"/>
                <xsd:element ref="ns3:TaxCatchAll" minOccurs="0"/>
                <xsd:element ref="ns2:i5d89ddc70f149b18eadb08820d56a9c" minOccurs="0"/>
                <xsd:element ref="ns2:h96de5ae60f74e17bb3c790429939fbc" minOccurs="0"/>
                <xsd:element ref="ns2:o64b823b26b64c72ac13a0cfee9e2a29" minOccurs="0"/>
                <xsd:element ref="ns2:d5d5a75020b84b339cce789f18cbb2e7" minOccurs="0"/>
                <xsd:element ref="ns2:Old_x0020_Document_x0020_Number"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5:IconOverlay" minOccurs="0"/>
                <xsd:element ref="ns2:Project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9a2a6-b762-401b-b068-7b0b189c9cb2" elementFormDefault="qualified">
    <xsd:import namespace="http://schemas.microsoft.com/office/2006/documentManagement/types"/>
    <xsd:import namespace="http://schemas.microsoft.com/office/infopath/2007/PartnerControls"/>
    <xsd:element name="Document_x0020_Number" ma:index="8" ma:displayName="Document Number" ma:indexed="true" ma:internalName="Document_x0020_Number" ma:readOnly="false">
      <xsd:simpleType>
        <xsd:restriction base="dms:Text">
          <xsd:maxLength value="255"/>
        </xsd:restriction>
      </xsd:simpleType>
    </xsd:element>
    <xsd:element name="Rev_x0020_No_x002e_" ma:index="9" nillable="true" ma:displayName="Rev No." ma:internalName="Rev_x0020_No_x002e_" ma:readOnly="false">
      <xsd:simpleType>
        <xsd:restriction base="dms:Text">
          <xsd:maxLength value="255"/>
        </xsd:restriction>
      </xsd:simpleType>
    </xsd:element>
    <xsd:element name="Responsibilities" ma:index="10" nillable="true" ma:displayName="Responsibilities" ma:internalName="Responsibilities" ma:readOnly="false">
      <xsd:complexType>
        <xsd:complexContent>
          <xsd:extension base="dms:MultiChoice">
            <xsd:sequence>
              <xsd:element name="Value" maxOccurs="unbounded" minOccurs="0" nillable="true">
                <xsd:simpleType>
                  <xsd:restriction base="dms:Choice">
                    <xsd:enumeration value="Accounts Payable"/>
                    <xsd:enumeration value="Accounts Payable, Corporate"/>
                    <xsd:enumeration value="Accounts Payable, Divisional"/>
                    <xsd:enumeration value="Accounts Receivable, Corporate"/>
                    <xsd:enumeration value="Accounts Receivable, Divisional"/>
                    <xsd:enumeration value="Administrator"/>
                    <xsd:enumeration value="Apprentice"/>
                    <xsd:enumeration value="Apprenticeship Coordinator"/>
                    <xsd:enumeration value="Auditee"/>
                    <xsd:enumeration value="Bid Captain"/>
                    <xsd:enumeration value="Bid Sponsor"/>
                    <xsd:enumeration value="BU Leader"/>
                    <xsd:enumeration value="Business Development"/>
                    <xsd:enumeration value="Business Operations Manager"/>
                    <xsd:enumeration value="Chief Estimator"/>
                    <xsd:enumeration value="Chief Legal Officer"/>
                    <xsd:enumeration value="Chief Information Officer"/>
                    <xsd:enumeration value="CMS Team"/>
                    <xsd:enumeration value="Communications"/>
                    <xsd:enumeration value="Competent Assessor"/>
                    <xsd:enumeration value="Construction Coordinator"/>
                    <xsd:enumeration value="Construction Manager"/>
                    <xsd:enumeration value="Coordinator"/>
                    <xsd:enumeration value="Corporate Treasury"/>
                    <xsd:enumeration value="Cost Engineering"/>
                    <xsd:enumeration value="Cost Engineering Coordinator"/>
                    <xsd:enumeration value="Craft Employee"/>
                    <xsd:enumeration value="Crane Operator"/>
                    <xsd:enumeration value="Crew"/>
                    <xsd:enumeration value="Data Entry Clerk"/>
                    <xsd:enumeration value="Dispatcher"/>
                    <xsd:enumeration value="Document Controller"/>
                    <xsd:enumeration value="Drafting"/>
                    <xsd:enumeration value="Draftsperson"/>
                    <xsd:enumeration value="Element Executive Representative"/>
                    <xsd:enumeration value="Element Leader"/>
                    <xsd:enumeration value="Employee"/>
                    <xsd:enumeration value="Engineering Coordinator"/>
                    <xsd:enumeration value="Equipment Analyst"/>
                    <xsd:enumeration value="Equipment Coordinator"/>
                    <xsd:enumeration value="Equipment Manager"/>
                    <xsd:enumeration value="Equipment Operators"/>
                    <xsd:enumeration value="Equipment, Divisional"/>
                    <xsd:enumeration value="Estimating"/>
                    <xsd:enumeration value="Estimators"/>
                    <xsd:enumeration value="Expeditor"/>
                    <xsd:enumeration value="Facility Manager"/>
                    <xsd:enumeration value="Financial Analyst"/>
                    <xsd:enumeration value="Fleet Administrator"/>
                    <xsd:enumeration value="Foreman"/>
                    <xsd:enumeration value="General Foreman"/>
                    <xsd:enumeration value="General Superintendent"/>
                    <xsd:enumeration value="GIS Team"/>
                    <xsd:enumeration value="HS&amp;E, Corporate"/>
                    <xsd:enumeration value="HS&amp;E, Divisional"/>
                    <xsd:enumeration value="Human Resources, Corporate"/>
                    <xsd:enumeration value="Human Resources, Divisional"/>
                    <xsd:enumeration value="Human Resources Recruiter"/>
                    <xsd:enumeration value="iAuditor Administrator"/>
                    <xsd:enumeration value="Industrial Relations"/>
                    <xsd:enumeration value="Information Services"/>
                    <xsd:enumeration value="Ledcor Equipment Group"/>
                    <xsd:enumeration value="Legal"/>
                    <xsd:enumeration value="Manager"/>
                    <xsd:enumeration value="Material Coordinator"/>
                    <xsd:enumeration value="Materials Management"/>
                    <xsd:enumeration value="Office Services"/>
                    <xsd:enumeration value="Operations"/>
                    <xsd:enumeration value="Payroll"/>
                    <xsd:enumeration value="Pipe Cutter"/>
                    <xsd:enumeration value="Pipe Fitter"/>
                    <xsd:enumeration value="Planner / Scheduler"/>
                    <xsd:enumeration value="President, Divisional"/>
                    <xsd:enumeration value="Procurement"/>
                    <xsd:enumeration value="Procurement Coordinator"/>
                    <xsd:enumeration value="Project Accountant"/>
                    <xsd:enumeration value="Project Accounting"/>
                    <xsd:enumeration value="Project Controls"/>
                    <xsd:enumeration value="Project Coordinator"/>
                    <xsd:enumeration value="Project Director"/>
                    <xsd:enumeration value="Project Engineer"/>
                    <xsd:enumeration value="Project Manager"/>
                    <xsd:enumeration value="Project Quality Manager"/>
                    <xsd:enumeration value="Project Quality Representative"/>
                    <xsd:enumeration value="Project Sponsor"/>
                    <xsd:enumeration value="Project Team"/>
                    <xsd:enumeration value="Purchasing"/>
                    <xsd:enumeration value="Purchasing Coordinator"/>
                    <xsd:enumeration value="Purchasing Designate"/>
                    <xsd:enumeration value="Purchasing Manager"/>
                    <xsd:enumeration value="QA / QC Administrator"/>
                    <xsd:enumeration value="QA / QC Coordinator"/>
                    <xsd:enumeration value="QA / QC Inspector"/>
                    <xsd:enumeration value="Quality"/>
                    <xsd:enumeration value="Rigger"/>
                    <xsd:enumeration value="Risk Management"/>
                    <xsd:enumeration value="Sales"/>
                    <xsd:enumeration value="Scheduler"/>
                    <xsd:enumeration value="Security"/>
                    <xsd:enumeration value="Senior Leadership"/>
                    <xsd:enumeration value="Shipper / Receiver"/>
                    <xsd:enumeration value="Signaler"/>
                    <xsd:enumeration value="Splicer"/>
                    <xsd:enumeration value="Strategic Sourcing"/>
                    <xsd:enumeration value="Subcontract Administrator"/>
                    <xsd:enumeration value="Subcontractor"/>
                    <xsd:enumeration value="Superintendent"/>
                    <xsd:enumeration value="Supervisor"/>
                    <xsd:enumeration value="Surveyor"/>
                    <xsd:enumeration value="System Analyst"/>
                    <xsd:enumeration value="Team Lead"/>
                    <xsd:enumeration value="Technician"/>
                    <xsd:enumeration value="Time and Pay Administrator"/>
                    <xsd:enumeration value="Time and Pay Clerk"/>
                    <xsd:enumeration value="Tool Crib Attendant"/>
                    <xsd:enumeration value="Trades Recruiter"/>
                    <xsd:enumeration value="Training Coordinator"/>
                    <xsd:enumeration value="Turnover Coordinator"/>
                    <xsd:enumeration value="Vice President / Senior Vice President"/>
                    <xsd:enumeration value="Warehouse"/>
                    <xsd:enumeration value="Warehouse Coordinator"/>
                    <xsd:enumeration value="Warehouse Manager"/>
                    <xsd:enumeration value="Welder"/>
                  </xsd:restriction>
                </xsd:simpleType>
              </xsd:element>
            </xsd:sequence>
          </xsd:extension>
        </xsd:complexContent>
      </xsd:complexType>
    </xsd:element>
    <xsd:element name="CON_x002d_BD" ma:index="11" nillable="true" ma:displayName="CON-BD" ma:format="Dropdown" ma:internalName="CON_x002d_BD" ma:readOnly="false">
      <xsd:simpleType>
        <xsd:restriction base="dms:Choice">
          <xsd:enumeration value="1.00 Pursuit Process"/>
          <xsd:enumeration value="1.01 Business Relations"/>
          <xsd:enumeration value="1.02 Marketing"/>
          <xsd:enumeration value="1.03 Proposals"/>
          <xsd:enumeration value="1.04 Field Engineering"/>
          <xsd:enumeration value="1.05 Legal Administration"/>
          <xsd:enumeration value="1.06 Subcontractor / Supplier Management"/>
          <xsd:enumeration value="N/A"/>
        </xsd:restriction>
      </xsd:simpleType>
    </xsd:element>
    <xsd:element name="CON_x002d_EST" ma:index="12" nillable="true" ma:displayName="CON-EST" ma:format="Dropdown" ma:internalName="CON_x002d_EST" ma:readOnly="false">
      <xsd:simpleType>
        <xsd:restriction base="dms:Choice">
          <xsd:enumeration value="1.00 Pursuit Process"/>
          <xsd:enumeration value="1.01 Estimating Standards"/>
          <xsd:enumeration value="1.02 Bid / No Bid"/>
          <xsd:enumeration value="1.03 Bid Kickoff / Strategy"/>
          <xsd:enumeration value="1.04 Bid Tracking &amp; Setup"/>
          <xsd:enumeration value="1.05 Design-Build and Joint Venture Pursuits"/>
          <xsd:enumeration value="1.06 Shared Services Engagement"/>
          <xsd:enumeration value="1.07 Quantity Validation"/>
          <xsd:enumeration value="1.08 Subcontractor &amp; Supplier Solicitation"/>
          <xsd:enumeration value="1.09 Estimate Validation"/>
          <xsd:enumeration value="1.10 Indirect Cost Verification"/>
          <xsd:enumeration value="1.11 Risk Assessment"/>
          <xsd:enumeration value="1.12 Bid Review"/>
          <xsd:enumeration value="1.13 Bid Closeout"/>
          <xsd:enumeration value="1.14 Bid Submission"/>
          <xsd:enumeration value="1.15 Post Bid"/>
          <xsd:enumeration value="1.16 Post Award"/>
          <xsd:enumeration value="1.17 Estimating Metrics"/>
          <xsd:enumeration value="N/A"/>
        </xsd:restriction>
      </xsd:simpleType>
    </xsd:element>
    <xsd:element name="CON_x002d_CNT" ma:index="13" nillable="true" ma:displayName="CON-CNT" ma:format="Dropdown" ma:internalName="CON_x002d_CNT" ma:readOnly="false">
      <xsd:simpleType>
        <xsd:restriction base="dms:Choice">
          <xsd:enumeration value="1.00 Content Overview"/>
          <xsd:enumeration value="1.01 Estimating / Pre-Bid"/>
          <xsd:enumeration value="1.02 Prime Contract Negotiation / Post Bid"/>
          <xsd:enumeration value="1.03 Project Management"/>
          <xsd:enumeration value="1.04 Subcontractor / Vendor Selection &amp; Template Agreements"/>
          <xsd:enumeration value="1.05 Legal Administration"/>
        </xsd:restriction>
      </xsd:simpleType>
    </xsd:element>
    <xsd:element name="LTS_x002d_BD" ma:index="14" nillable="true" ma:displayName="LTS-BD" ma:format="Dropdown" ma:internalName="LTS_x002d_BD" ma:readOnly="false">
      <xsd:simpleType>
        <xsd:restriction base="dms:Choice">
          <xsd:enumeration value="1.00 Pursuit Process"/>
          <xsd:enumeration value="1.01 Business Relations"/>
          <xsd:enumeration value="1.02 Field Engineering"/>
          <xsd:enumeration value="1.03 Legal Administration"/>
          <xsd:enumeration value="1.04 Marketing"/>
          <xsd:enumeration value="1.05 Subcontractor / Supplier Management"/>
          <xsd:enumeration value="N/A"/>
        </xsd:restriction>
      </xsd:simpleType>
    </xsd:element>
    <xsd:element name="LTS_x002d_EST" ma:index="15" nillable="true" ma:displayName="LTS-EST" ma:format="Dropdown" ma:internalName="LTS_x002d_EST" ma:readOnly="false">
      <xsd:simpleType>
        <xsd:restriction base="dms:Choice">
          <xsd:enumeration value="1.00 Workflow and Training"/>
          <xsd:enumeration value="1.01 Estimating Standards"/>
          <xsd:enumeration value="1.02 Bid / No Bid"/>
          <xsd:enumeration value="1.03 Bid Kickoff / Strategy"/>
          <xsd:enumeration value="1.04 Bid Tracking &amp; Setup"/>
          <xsd:enumeration value="1.05 Design-Build &amp; Joint Venture Pursuits"/>
          <xsd:enumeration value="1.06 Shared Services Engagement"/>
          <xsd:enumeration value="1.07 Quantity Validation"/>
          <xsd:enumeration value="1.08 Subcontractor &amp; Supplier Solicitation"/>
          <xsd:enumeration value="1.09 Estimate Validation"/>
          <xsd:enumeration value="1.10 Indirect Cost Verification"/>
          <xsd:enumeration value="1.11 Risk Assessment"/>
          <xsd:enumeration value="1.12 Bid Review"/>
          <xsd:enumeration value="1.13 Bid Closeout"/>
          <xsd:enumeration value="1.14 Bid Submission"/>
          <xsd:enumeration value="1.15 Post Bid"/>
          <xsd:enumeration value="1.16 Post Award"/>
          <xsd:enumeration value="1.17 Estimating Metrics"/>
          <xsd:enumeration value="N/A"/>
        </xsd:restriction>
      </xsd:simpleType>
    </xsd:element>
    <xsd:element name="LTS_x002d_ENG" ma:index="16" nillable="true" ma:displayName="LTS-ENG" ma:format="Dropdown" ma:internalName="LTS_x002d_ENG" ma:readOnly="false">
      <xsd:simpleType>
        <xsd:restriction base="dms:Choice">
          <xsd:enumeration value="1.01 Design and Engineering Planning"/>
          <xsd:enumeration value="1.02 Employee Information"/>
          <xsd:enumeration value="1.03 Records &amp; Statistics"/>
          <xsd:enumeration value="1.04 Verifications"/>
          <xsd:enumeration value="1.05 Work Execution"/>
          <xsd:enumeration value="1.06 Work Management"/>
          <xsd:enumeration value="1.07 GIS"/>
        </xsd:restriction>
      </xsd:simpleType>
    </xsd:element>
    <xsd:element name="LTS_x002d_FDL" ma:index="17" nillable="true" ma:displayName="LTS-FDL" ma:format="Dropdown" ma:internalName="LTS_x002d_FDL" ma:readOnly="false">
      <xsd:simpleType>
        <xsd:restriction base="dms:Choice">
          <xsd:enumeration value="1.01 Onboarding / Offboarding Technician"/>
          <xsd:enumeration value="1.02 Training"/>
          <xsd:enumeration value="1.03 Field Workforce Management"/>
          <xsd:enumeration value="1.04 Resource Planning / Scheduling"/>
          <xsd:enumeration value="1.05 Dispatch"/>
          <xsd:enumeration value="1.06 Client Relations"/>
          <xsd:enumeration value="1.07 Client Specific"/>
          <xsd:enumeration value="1.08 Health, Safety, and Environment"/>
          <xsd:enumeration value="1.09 Quality"/>
          <xsd:enumeration value="1.10 Equipment and Maintenance"/>
          <xsd:enumeration value="1.11 Materials Management"/>
          <xsd:enumeration value="1.12 Finance and Administration"/>
          <xsd:enumeration value="1.13 Contracts"/>
          <xsd:enumeration value="1.14 Risk Management"/>
          <xsd:enumeration value="1.15 Human Resources"/>
          <xsd:enumeration value="1.16 Industrial Relations"/>
          <xsd:enumeration value="1.17 Project Management"/>
          <xsd:enumeration value="N/A"/>
        </xsd:restriction>
      </xsd:simpleType>
    </xsd:element>
    <xsd:element name="Project_x0020_Life_x0020_Cycle" ma:index="23" nillable="true" ma:displayName="Project Life Cycle" ma:format="Dropdown" ma:internalName="Project_x0020_Life_x0020_Cycle" ma:readOnly="false">
      <xsd:simpleType>
        <xsd:restriction base="dms:Choice">
          <xsd:enumeration value="Planning"/>
          <xsd:enumeration value="Execution &amp; Controls"/>
          <xsd:enumeration value="Closeout"/>
          <xsd:enumeration value="IS-Initiate and Plan"/>
          <xsd:enumeration value="IS-Define"/>
          <xsd:enumeration value="IS-Execute"/>
          <xsd:enumeration value="IS-Close"/>
          <xsd:enumeration value="IS-All Phases"/>
        </xsd:restriction>
      </xsd:simpleType>
    </xsd:element>
    <xsd:element name="Special_x0020_Document" ma:index="24" nillable="true" ma:displayName="Special Document" ma:default="N/A" ma:format="Dropdown" ma:internalName="Special_x0020_Document" ma:readOnly="false">
      <xsd:simpleType>
        <xsd:restriction base="dms:Choice">
          <xsd:enumeration value="N/A"/>
          <xsd:enumeration value="Covid-19"/>
        </xsd:restriction>
      </xsd:simpleType>
    </xsd:element>
    <xsd:element name="Last_x0020_Published_x002f_Revision_x0020_Column" ma:index="25" nillable="true" ma:displayName="Last Published/Revised" ma:format="DateOnly" ma:internalName="Last_x0020_Published_x002f_Revision_x0020_Column" ma:readOnly="false">
      <xsd:simpleType>
        <xsd:restriction base="dms:DateTime"/>
      </xsd:simpleType>
    </xsd:element>
    <xsd:element name="Corporate_x002d_HSE_x0020_Standard" ma:index="26" nillable="true" ma:displayName="HSE Standard" ma:description="To tag new and revised HSE standards" ma:format="Dropdown" ma:indexed="true" ma:internalName="Corporate_x002d_HSE_x0020_Standard" ma:readOnly="false">
      <xsd:simpleType>
        <xsd:restriction base="dms:Choice">
          <xsd:enumeration value="Audits"/>
          <xsd:enumeration value="Communication and Employee Participation"/>
          <xsd:enumeration value="Emergency Management"/>
          <xsd:enumeration value="Environmental Management"/>
          <xsd:enumeration value="Hazard Identification, Risk Assessment, and Controls"/>
          <xsd:enumeration value="HS&amp;E Management System"/>
          <xsd:enumeration value="HS&amp;E Plan"/>
          <xsd:enumeration value="HS&amp;E Policies"/>
          <xsd:enumeration value="Incident Investigation"/>
          <xsd:enumeration value="Inspections"/>
          <xsd:enumeration value="Legal and Other Requirements"/>
          <xsd:enumeration value="Management of Change and Document Control"/>
          <xsd:enumeration value="Management Review"/>
          <xsd:enumeration value="Nonconformity and Corrective Action"/>
          <xsd:enumeration value="Occupational Health and Hygiene"/>
          <xsd:enumeration value="Occupational Injury and Illness Management"/>
          <xsd:enumeration value="Personal Protective Equipment"/>
          <xsd:enumeration value="Preventative Maintenance"/>
          <xsd:enumeration value="Procurement"/>
          <xsd:enumeration value="Recognition"/>
          <xsd:enumeration value="Records and Statistics"/>
          <xsd:enumeration value="Roles, Responsibilities, and Accountabilities"/>
          <xsd:enumeration value="Security"/>
          <xsd:enumeration value="Subcontractor Management"/>
          <xsd:enumeration value="Targets and Objectives"/>
          <xsd:enumeration value="Training and Orientation"/>
          <xsd:enumeration value="Workplace Rules and Life Critical Risks"/>
        </xsd:restriction>
      </xsd:simpleType>
    </xsd:element>
    <xsd:element name="Corporate_x0020_Applicable_x0020_HSE_x0020_Standard" ma:index="27" nillable="true" ma:displayName="Applicable HSE Standard" ma:internalName="Corporate_x0020_Applicable_x0020_HSE_x0020_Standard" ma:readOnly="false">
      <xsd:complexType>
        <xsd:complexContent>
          <xsd:extension base="dms:MultiChoice">
            <xsd:sequence>
              <xsd:element name="Value" maxOccurs="unbounded" minOccurs="0" nillable="true">
                <xsd:simpleType>
                  <xsd:restriction base="dms:Choice">
                    <xsd:enumeration value="Audits"/>
                    <xsd:enumeration value="Communication and Employee Participation"/>
                    <xsd:enumeration value="Emergency Management"/>
                    <xsd:enumeration value="Environmental Management"/>
                    <xsd:enumeration value="Hazard Identification, Risk Assessment, and Controls"/>
                    <xsd:enumeration value="HS&amp;E Management System"/>
                    <xsd:enumeration value="HS&amp;E Plan"/>
                    <xsd:enumeration value="HS&amp;E Policies"/>
                    <xsd:enumeration value="Incident Investigation"/>
                    <xsd:enumeration value="Inspections"/>
                    <xsd:enumeration value="Legal and Other Requirements"/>
                    <xsd:enumeration value="Management of Change and Document Control"/>
                    <xsd:enumeration value="Management Review"/>
                    <xsd:enumeration value="Nonconformity and Corrective Action"/>
                    <xsd:enumeration value="Occupational Health and Hygiene"/>
                    <xsd:enumeration value="Occupational Injury and Illness Management"/>
                    <xsd:enumeration value="Personal Protective Equipment"/>
                    <xsd:enumeration value="Preventative Maintenance"/>
                    <xsd:enumeration value="Procurement"/>
                    <xsd:enumeration value="Recognition"/>
                    <xsd:enumeration value="Records and Statistics"/>
                    <xsd:enumeration value="Roles, Responsibilities, and Accountabilities"/>
                    <xsd:enumeration value="Security"/>
                    <xsd:enumeration value="Subcontractor Management"/>
                    <xsd:enumeration value="Targets and Objectives"/>
                    <xsd:enumeration value="Training and Orientation"/>
                    <xsd:enumeration value="Workplace Rules and Life Critical Risks"/>
                  </xsd:restriction>
                </xsd:simpleType>
              </xsd:element>
            </xsd:sequence>
          </xsd:extension>
        </xsd:complexContent>
      </xsd:complexType>
    </xsd:element>
    <xsd:element name="Corporate_x002d_Topic" ma:index="28" nillable="true" ma:displayName="Topic" ma:format="Dropdown" ma:internalName="Corporate_x002d_Topic" ma:readOnly="false">
      <xsd:simpleType>
        <xsd:restriction base="dms:Choice">
          <xsd:enumeration value="00 - Hazard Identification, Risk Assessment &amp; Controls"/>
          <xsd:enumeration value="Aviation Safety"/>
          <xsd:enumeration value="Community"/>
          <xsd:enumeration value="Competence Assessment"/>
          <xsd:enumeration value="Confined Spaces"/>
          <xsd:enumeration value="Drug and Alcohol"/>
          <xsd:enumeration value="Electrical Safety"/>
          <xsd:enumeration value="Environmental Protection"/>
          <xsd:enumeration value="Form"/>
          <xsd:enumeration value="General Workplace Requirements"/>
          <xsd:enumeration value="Ground Disturbance"/>
          <xsd:enumeration value="Hand and Power Tools and Equipment"/>
          <xsd:enumeration value="Hazardous Energy Isolation (LOTO)"/>
          <xsd:enumeration value="Hoisting and Rigging"/>
          <xsd:enumeration value="Inspections"/>
          <xsd:enumeration value="Light Duty Vehicle Operation"/>
          <xsd:enumeration value="Management of Change"/>
          <xsd:enumeration value="Occupational Health &amp; Hygiene"/>
          <xsd:enumeration value="Powered Mobile Equipment"/>
          <xsd:enumeration value="Program"/>
          <xsd:enumeration value="Reference"/>
          <xsd:enumeration value="Remote Piloted Aircraft System (Drone)"/>
          <xsd:enumeration value="Safe Work Method Development"/>
          <xsd:enumeration value="Standard"/>
          <xsd:enumeration value="Seasonal Safety"/>
          <xsd:enumeration value="Seasonal Work Planning"/>
          <xsd:enumeration value="Toolbox Meeting"/>
          <xsd:enumeration value="Traffic Control"/>
          <xsd:enumeration value="WHMIS/ GHS"/>
          <xsd:enumeration value="Working at Heights"/>
        </xsd:restriction>
      </xsd:simpleType>
    </xsd:element>
    <xsd:element name="k74d84bb8fd94f168854818e1c18b2c3" ma:index="29" nillable="true" ma:taxonomy="true" ma:internalName="k74d84bb8fd94f168854818e1c18b2c3" ma:taxonomyFieldName="Applicable_x0020_Element_x0020__x002d__x0020_Master" ma:displayName="Applicability" ma:readOnly="false" ma:default="" ma:fieldId="{474d84bb-8fd9-4f16-8854-818e1c18b2c3}" ma:taxonomyMulti="true" ma:sspId="a74fcab4-6ec6-4f0e-ae43-bc8960fbff40" ma:termSetId="3bb95b21-bffe-4784-9a3e-f2e3529aa91c" ma:anchorId="00000000-0000-0000-0000-000000000000" ma:open="false" ma:isKeyword="false">
      <xsd:complexType>
        <xsd:sequence>
          <xsd:element ref="pc:Terms" minOccurs="0" maxOccurs="1"/>
        </xsd:sequence>
      </xsd:complexType>
    </xsd:element>
    <xsd:element name="db490875338a403ba0c7f7ba52020bce" ma:index="30" nillable="true" ma:taxonomy="true" ma:internalName="db490875338a403ba0c7f7ba52020bce" ma:taxonomyFieldName="Category_x0020__x002d__x0020_Master" ma:displayName="Category" ma:indexed="true" ma:readOnly="false" ma:fieldId="{db490875-338a-403b-a0c7-f7ba52020bce}" ma:sspId="a74fcab4-6ec6-4f0e-ae43-bc8960fbff40" ma:termSetId="23e336ba-07de-44bb-830d-8f32a7ef1eb1" ma:anchorId="00000000-0000-0000-0000-000000000000" ma:open="false" ma:isKeyword="false">
      <xsd:complexType>
        <xsd:sequence>
          <xsd:element ref="pc:Terms" minOccurs="0" maxOccurs="1"/>
        </xsd:sequence>
      </xsd:complexType>
    </xsd:element>
    <xsd:element name="pa6c5cffaee94f878c71a96549427b01" ma:index="31" nillable="true" ma:taxonomy="true" ma:internalName="pa6c5cffaee94f878c71a96549427b01" ma:taxonomyFieldName="PFI_x0020_Header_x0020__x002d__x0020_Master_x0020_Column" ma:displayName="PFI Header" ma:indexed="true" ma:readOnly="false" ma:fieldId="{9a6c5cff-aee9-4f87-8c71-a96549427b01}" ma:sspId="a74fcab4-6ec6-4f0e-ae43-bc8960fbff40" ma:termSetId="26cf51d2-f141-4b33-9d71-7e3992436432" ma:anchorId="00000000-0000-0000-0000-000000000000" ma:open="false" ma:isKeyword="false">
      <xsd:complexType>
        <xsd:sequence>
          <xsd:element ref="pc:Terms" minOccurs="0" maxOccurs="1"/>
        </xsd:sequence>
      </xsd:complexType>
    </xsd:element>
    <xsd:element name="n8ad6657aadd436caab9f1da58eba247" ma:index="33" nillable="true" ma:taxonomy="true" ma:internalName="n8ad6657aadd436caab9f1da58eba247" ma:taxonomyFieldName="PFI_x0020_SubHeader_x0020__x002d__x0020_Master_x0020_Column" ma:displayName="PFI SubHeader" ma:indexed="true" ma:readOnly="false" ma:fieldId="{78ad6657-aadd-436c-aab9-f1da58eba247}" ma:sspId="a74fcab4-6ec6-4f0e-ae43-bc8960fbff40" ma:termSetId="f98433ab-e911-49bd-a259-8aeaa68db1c5" ma:anchorId="00000000-0000-0000-0000-000000000000" ma:open="false" ma:isKeyword="false">
      <xsd:complexType>
        <xsd:sequence>
          <xsd:element ref="pc:Terms" minOccurs="0" maxOccurs="1"/>
        </xsd:sequence>
      </xsd:complexType>
    </xsd:element>
    <xsd:element name="b49ee5cc34154f8a846d46ebc2b33822" ma:index="35" nillable="true" ma:taxonomy="true" ma:internalName="b49ee5cc34154f8a846d46ebc2b33822" ma:taxonomyFieldName="Applicable_x0020_PFI_x0020_SubHeader_x0020__x002d__x0020_Master_x0020_Column" ma:displayName="Applicable PFI SubHeader" ma:readOnly="false" ma:fieldId="{b49ee5cc-3415-4f8a-846d-46ebc2b33822}" ma:taxonomyMulti="true" ma:sspId="a74fcab4-6ec6-4f0e-ae43-bc8960fbff40" ma:termSetId="f98433ab-e911-49bd-a259-8aeaa68db1c5" ma:anchorId="00000000-0000-0000-0000-000000000000" ma:open="false" ma:isKeyword="false">
      <xsd:complexType>
        <xsd:sequence>
          <xsd:element ref="pc:Terms" minOccurs="0" maxOccurs="1"/>
        </xsd:sequence>
      </xsd:complexType>
    </xsd:element>
    <xsd:element name="i5d89ddc70f149b18eadb08820d56a9c" ma:index="37" nillable="true" ma:taxonomy="true" ma:internalName="i5d89ddc70f149b18eadb08820d56a9c" ma:taxonomyFieldName="Work_x0020_Group_x0020__x002d__x0020_Master" ma:displayName="Work Group" ma:readOnly="false" ma:default="" ma:fieldId="{25d89ddc-70f1-49b1-8ead-b08820d56a9c}" ma:taxonomyMulti="true" ma:sspId="a74fcab4-6ec6-4f0e-ae43-bc8960fbff40" ma:termSetId="444eafe3-2866-42b2-b1b2-66709af34ace" ma:anchorId="00000000-0000-0000-0000-000000000000" ma:open="false" ma:isKeyword="false">
      <xsd:complexType>
        <xsd:sequence>
          <xsd:element ref="pc:Terms" minOccurs="0" maxOccurs="1"/>
        </xsd:sequence>
      </xsd:complexType>
    </xsd:element>
    <xsd:element name="h96de5ae60f74e17bb3c790429939fbc" ma:index="39" nillable="true" ma:taxonomy="true" ma:internalName="h96de5ae60f74e17bb3c790429939fbc" ma:taxonomyFieldName="Business_x0020_Unit_x0020__x002d__x0020_Master" ma:displayName="Business Unit - CON" ma:readOnly="false" ma:default="" ma:fieldId="{196de5ae-60f7-4e17-bb3c-790429939fbc}" ma:taxonomyMulti="true" ma:sspId="a74fcab4-6ec6-4f0e-ae43-bc8960fbff40" ma:termSetId="b94e9171-d039-49a4-bd6d-d3e9623375d4" ma:anchorId="00000000-0000-0000-0000-000000000000" ma:open="false" ma:isKeyword="false">
      <xsd:complexType>
        <xsd:sequence>
          <xsd:element ref="pc:Terms" minOccurs="0" maxOccurs="1"/>
        </xsd:sequence>
      </xsd:complexType>
    </xsd:element>
    <xsd:element name="o64b823b26b64c72ac13a0cfee9e2a29" ma:index="41" nillable="true" ma:taxonomy="true" ma:internalName="o64b823b26b64c72ac13a0cfee9e2a29" ma:taxonomyFieldName="Governance_x0020_Element_x0020__x002d__x0020_Master_x0020_Column" ma:displayName="Governance Element" ma:indexed="true" ma:readOnly="false" ma:fieldId="{864b823b-26b6-4c72-ac13-a0cfee9e2a29}" ma:sspId="a74fcab4-6ec6-4f0e-ae43-bc8960fbff40" ma:termSetId="f029bbbb-554d-448c-bede-8f1fc6bc1c76" ma:anchorId="00000000-0000-0000-0000-000000000000" ma:open="false" ma:isKeyword="false">
      <xsd:complexType>
        <xsd:sequence>
          <xsd:element ref="pc:Terms" minOccurs="0" maxOccurs="1"/>
        </xsd:sequence>
      </xsd:complexType>
    </xsd:element>
    <xsd:element name="d5d5a75020b84b339cce789f18cbb2e7" ma:index="42" nillable="true" ma:taxonomy="true" ma:internalName="d5d5a75020b84b339cce789f18cbb2e7" ma:taxonomyFieldName="Document_x0020_Type_x0020__x002d__x0020_Master_x0020_Column" ma:displayName="Document Type" ma:indexed="true" ma:readOnly="false" ma:fieldId="{d5d5a750-20b8-4b33-9cce-789f18cbb2e7}" ma:sspId="a74fcab4-6ec6-4f0e-ae43-bc8960fbff40" ma:termSetId="e92d4d21-6479-47c4-b099-0aea24ed58c6" ma:anchorId="00000000-0000-0000-0000-000000000000" ma:open="false" ma:isKeyword="false">
      <xsd:complexType>
        <xsd:sequence>
          <xsd:element ref="pc:Terms" minOccurs="0" maxOccurs="1"/>
        </xsd:sequence>
      </xsd:complexType>
    </xsd:element>
    <xsd:element name="Old_x0020_Document_x0020_Number" ma:index="43" nillable="true" ma:displayName="Archived Document Number" ma:hidden="true" ma:internalName="Old_x0020_Document_x0020_Number" ma:readOnly="false">
      <xsd:simpleType>
        <xsd:restriction base="dms:Text">
          <xsd:maxLength value="255"/>
        </xsd:restriction>
      </xsd:simpleType>
    </xsd:element>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AutoKeyPoints" ma:index="46" nillable="true" ma:displayName="MediaServiceAutoKeyPoints" ma:hidden="true" ma:internalName="MediaServiceAutoKeyPoints" ma:readOnly="true">
      <xsd:simpleType>
        <xsd:restriction base="dms:Note"/>
      </xsd:simpleType>
    </xsd:element>
    <xsd:element name="MediaServiceKeyPoints" ma:index="47" nillable="true" ma:displayName="KeyPoints" ma:internalName="MediaServiceKeyPoints" ma:readOnly="true">
      <xsd:simpleType>
        <xsd:restriction base="dms:Note">
          <xsd:maxLength value="255"/>
        </xsd:restriction>
      </xsd:simpleType>
    </xsd:element>
    <xsd:element name="MediaServiceDateTaken" ma:index="50" nillable="true" ma:displayName="MediaServiceDateTaken" ma:hidden="true" ma:internalName="MediaServiceDateTaken" ma:readOnly="true">
      <xsd:simpleType>
        <xsd:restriction base="dms:Text"/>
      </xsd:simpleType>
    </xsd:element>
    <xsd:element name="MediaServiceAutoTags" ma:index="51" nillable="true" ma:displayName="Tags" ma:internalName="MediaServiceAutoTags" ma:readOnly="true">
      <xsd:simpleType>
        <xsd:restriction base="dms:Text"/>
      </xsd:simpleType>
    </xsd:element>
    <xsd:element name="MediaLengthInSeconds" ma:index="52" nillable="true" ma:displayName="MediaLengthInSeconds" ma:hidden="true" ma:internalName="MediaLengthInSeconds" ma:readOnly="true">
      <xsd:simpleType>
        <xsd:restriction base="dms:Unknown"/>
      </xsd:simpleType>
    </xsd:element>
    <xsd:element name="MediaServiceOCR" ma:index="53" nillable="true" ma:displayName="Extracted Text" ma:internalName="MediaServiceOCR" ma:readOnly="true">
      <xsd:simpleType>
        <xsd:restriction base="dms:Note">
          <xsd:maxLength value="255"/>
        </xsd:restriction>
      </xsd:simpleType>
    </xsd:element>
    <xsd:element name="MediaServiceGenerationTime" ma:index="54" nillable="true" ma:displayName="MediaServiceGenerationTime" ma:hidden="true" ma:internalName="MediaServiceGenerationTime" ma:readOnly="true">
      <xsd:simpleType>
        <xsd:restriction base="dms:Text"/>
      </xsd:simpleType>
    </xsd:element>
    <xsd:element name="MediaServiceEventHashCode" ma:index="55" nillable="true" ma:displayName="MediaServiceEventHashCode" ma:hidden="true" ma:internalName="MediaServiceEventHashCode" ma:readOnly="true">
      <xsd:simpleType>
        <xsd:restriction base="dms:Text"/>
      </xsd:simpleType>
    </xsd:element>
    <xsd:element name="ProjectLevel" ma:index="57" nillable="true" ma:displayName="Project Level" ma:description="To tag IS-specific Project Levels" ma:internalName="ProjectLevel">
      <xsd:complexType>
        <xsd:complexContent>
          <xsd:extension base="dms:MultiChoice">
            <xsd:sequence>
              <xsd:element name="Value" maxOccurs="unbounded" minOccurs="0" nillable="true">
                <xsd:simpleType>
                  <xsd:restriction base="dms:Choice">
                    <xsd:enumeration value="IS-L0"/>
                    <xsd:enumeration value="IS-L1"/>
                    <xsd:enumeration value="IS-L2"/>
                    <xsd:enumeration value="IS-L3"/>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c35433-24da-4795-a671-3a8333ab6e95" elementFormDefault="qualified">
    <xsd:import namespace="http://schemas.microsoft.com/office/2006/documentManagement/types"/>
    <xsd:import namespace="http://schemas.microsoft.com/office/infopath/2007/PartnerControls"/>
    <xsd:element name="TaxCatchAll" ma:index="36" nillable="true" ma:displayName="Taxonomy Catch All Column" ma:hidden="true" ma:list="{4a47a9c4-4230-4383-a73c-18bd26637d1b}" ma:internalName="TaxCatchAll" ma:readOnly="false" ma:showField="CatchAllData" ma:web="2f32937b-1c9d-465e-8beb-db25da1a3c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32937b-1c9d-465e-8beb-db25da1a3c3e" elementFormDefault="qualified">
    <xsd:import namespace="http://schemas.microsoft.com/office/2006/documentManagement/types"/>
    <xsd:import namespace="http://schemas.microsoft.com/office/infopath/2007/PartnerControls"/>
    <xsd:element name="SharedWithUsers" ma:index="4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0"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8EA162-4E9C-41D3-9388-DBFBEA947623}">
  <ds:schemaRefs>
    <ds:schemaRef ds:uri="http://schemas.microsoft.com/sharepoint/v3/contenttype/forms"/>
  </ds:schemaRefs>
</ds:datastoreItem>
</file>

<file path=customXml/itemProps2.xml><?xml version="1.0" encoding="utf-8"?>
<ds:datastoreItem xmlns:ds="http://schemas.openxmlformats.org/officeDocument/2006/customXml" ds:itemID="{4DFFD043-57DD-49AF-817F-175278FCFB6C}">
  <ds:schemaRefs>
    <ds:schemaRef ds:uri="http://schemas.microsoft.com/office/2006/metadata/properties"/>
    <ds:schemaRef ds:uri="b1c35433-24da-4795-a671-3a8333ab6e95"/>
    <ds:schemaRef ds:uri="http://purl.org/dc/terms/"/>
    <ds:schemaRef ds:uri="http://schemas.microsoft.com/sharepoint/v4"/>
    <ds:schemaRef ds:uri="http://schemas.microsoft.com/office/2006/documentManagement/types"/>
    <ds:schemaRef ds:uri="http://schemas.microsoft.com/office/infopath/2007/PartnerControls"/>
    <ds:schemaRef ds:uri="2f32937b-1c9d-465e-8beb-db25da1a3c3e"/>
    <ds:schemaRef ds:uri="http://schemas.openxmlformats.org/package/2006/metadata/core-properties"/>
    <ds:schemaRef ds:uri="http://purl.org/dc/elements/1.1/"/>
    <ds:schemaRef ds:uri="5e19a2a6-b762-401b-b068-7b0b189c9cb2"/>
    <ds:schemaRef ds:uri="http://www.w3.org/XML/1998/namespace"/>
    <ds:schemaRef ds:uri="http://purl.org/dc/dcmitype/"/>
  </ds:schemaRefs>
</ds:datastoreItem>
</file>

<file path=customXml/itemProps3.xml><?xml version="1.0" encoding="utf-8"?>
<ds:datastoreItem xmlns:ds="http://schemas.openxmlformats.org/officeDocument/2006/customXml" ds:itemID="{80B6F038-303B-41BC-BF92-383555B9B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9a2a6-b762-401b-b068-7b0b189c9cb2"/>
    <ds:schemaRef ds:uri="b1c35433-24da-4795-a671-3a8333ab6e95"/>
    <ds:schemaRef ds:uri="2f32937b-1c9d-465e-8beb-db25da1a3c3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Ledcor Industries Inc.</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Subcontractor Statutory Declaration – Holdback - Final Payment.docx</dc:title>
  <dc:creator>Mark Vretenar</dc:creator>
  <cp:lastModifiedBy>Romina Garcia</cp:lastModifiedBy>
  <cp:revision>2</cp:revision>
  <dcterms:created xsi:type="dcterms:W3CDTF">2022-08-04T14:47:00Z</dcterms:created>
  <dcterms:modified xsi:type="dcterms:W3CDTF">2022-08-04T14:47:00Z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ble Element - Master">
    <vt:lpwstr>226;#Contracts and Legal|ad1e0fbb-6ffd-494c-b70c-34cf0b19c06d;#155;#Project Management|4d36ab78-d91d-43d6-9672-f68ac079963e</vt:lpwstr>
  </property>
  <property fmtid="{D5CDD505-2E9C-101B-9397-08002B2CF9AE}" pid="3" name="Applicable Element - Master Columns">
    <vt:lpwstr/>
  </property>
  <property fmtid="{D5CDD505-2E9C-101B-9397-08002B2CF9AE}" pid="4" name="Applicable PFI SubHeader - Master Column">
    <vt:lpwstr/>
  </property>
  <property fmtid="{D5CDD505-2E9C-101B-9397-08002B2CF9AE}" pid="5" name="Applicable_x0020_Element_x0020__x002d__x0020_Master_x0020_Columns">
    <vt:lpwstr/>
  </property>
  <property fmtid="{D5CDD505-2E9C-101B-9397-08002B2CF9AE}" pid="6" name="Business Unit - Master">
    <vt:lpwstr>21;#CON - Fort McMurray Operations|07ec6282-af24-411a-ae1b-aa98b7c24303;#16;#CON - Heavy Civil ＆ Mining|5bf13531-0d29-42ca-9a38-51c25d6b150b;#22;#CON - Highways|d3b73f28-329d-412d-8feb-26c979fda01b;#19;#CON - Industrial|004c479e-306c-4a1b-b7d4-2fc1c35c2a9f;#20;#CON - Infrastructure|3f23193b-a4d4-4913-94a1-fcab06e92333;#15;#CON - Pipeline|422c89d1-fcbd-4eef-978b-dfa47fa7c54e</vt:lpwstr>
  </property>
  <property fmtid="{D5CDD505-2E9C-101B-9397-08002B2CF9AE}" pid="7" name="Business Unit - Master Column">
    <vt:lpwstr/>
  </property>
  <property fmtid="{D5CDD505-2E9C-101B-9397-08002B2CF9AE}" pid="8" name="Business Unit Column">
    <vt:lpwstr>;#CON - Fort McMurray Operations;#CON - Heavy Civil and Mining;#CON - Highways;#CON - Industrial;#CON - Infrastructure;#CON - Pipeline;#</vt:lpwstr>
  </property>
  <property fmtid="{D5CDD505-2E9C-101B-9397-08002B2CF9AE}" pid="9" name="Business_x0020_Unit_x0020__x002d__x0020_Master_x0020_Column">
    <vt:lpwstr/>
  </property>
  <property fmtid="{D5CDD505-2E9C-101B-9397-08002B2CF9AE}" pid="10" name="Category">
    <vt:lpwstr>Project Management</vt:lpwstr>
  </property>
  <property fmtid="{D5CDD505-2E9C-101B-9397-08002B2CF9AE}" pid="11" name="Category - Master">
    <vt:lpwstr>360;#Project Management|e6684a0d-512a-43e9-91de-fc3065948178</vt:lpwstr>
  </property>
  <property fmtid="{D5CDD505-2E9C-101B-9397-08002B2CF9AE}" pid="12" name="Category(PFI)">
    <vt:lpwstr>06.00 General</vt:lpwstr>
  </property>
  <property fmtid="{D5CDD505-2E9C-101B-9397-08002B2CF9AE}" pid="13" name="ContentTypeId">
    <vt:lpwstr>0x01010002E2AF497BD8364088F2407D6B83F335</vt:lpwstr>
  </property>
  <property fmtid="{D5CDD505-2E9C-101B-9397-08002B2CF9AE}" pid="14" name="Division(s)">
    <vt:lpwstr>;#Constructors;#</vt:lpwstr>
  </property>
  <property fmtid="{D5CDD505-2E9C-101B-9397-08002B2CF9AE}" pid="15" name="Document Type">
    <vt:lpwstr>7.0 Form</vt:lpwstr>
  </property>
  <property fmtid="{D5CDD505-2E9C-101B-9397-08002B2CF9AE}" pid="16" name="Document Type - Master Column">
    <vt:lpwstr>157;#7.0 Form|1c6674b1-a225-4b99-8f5f-158704537372</vt:lpwstr>
  </property>
  <property fmtid="{D5CDD505-2E9C-101B-9397-08002B2CF9AE}" pid="17" name="Element">
    <vt:lpwstr>;#3.0 Contracts and Legal;#4.0 Project Management;#</vt:lpwstr>
  </property>
  <property fmtid="{D5CDD505-2E9C-101B-9397-08002B2CF9AE}" pid="18" name="g515ce53b0b54c8484ee63bac523e444">
    <vt:lpwstr>Constructors (CON)|e353a7d6-57c5-408a-a982-1ac97ef1f87b</vt:lpwstr>
  </property>
  <property fmtid="{D5CDD505-2E9C-101B-9397-08002B2CF9AE}" pid="19" name="Governance Element">
    <vt:lpwstr>Contracts and Legal</vt:lpwstr>
  </property>
  <property fmtid="{D5CDD505-2E9C-101B-9397-08002B2CF9AE}" pid="20" name="Governance Element - Master Column">
    <vt:lpwstr>35;#Contracts ＆ Legal|00831391-e276-4ece-9e5a-ba8ebbb4f834</vt:lpwstr>
  </property>
  <property fmtid="{D5CDD505-2E9C-101B-9397-08002B2CF9AE}" pid="21" name="k275288e2ebc4bfabf62490ad0d5ea19">
    <vt:lpwstr>Contracts and Legal|ad1e0fbb-6ffd-494c-b70c-34cf0b19c06d;Project Management|4d36ab78-d91d-43d6-9672-f68ac079963e</vt:lpwstr>
  </property>
  <property fmtid="{D5CDD505-2E9C-101B-9397-08002B2CF9AE}" pid="22" name="l6ec1939bc3d4b7481d09ee3ff69e2f2">
    <vt:lpwstr>CON - Fort McMurray Operations|07ec6282-af24-411a-ae1b-aa98b7c24303;CON - Heavy Civil ＆ Mining|5bf13531-0d29-42ca-9a38-51c25d6b150b;CON - Highways|d3b73f28-329d-412d-8feb-26c979fda01b;CON - Industrial|004c479e-306c-4a1b-b7d4-2fc1c35c2a9f;CON - Infrastructure|3f23193b-a4d4-4913-94a1-fcab06e92333;CON - Pipeline|422c89d1-fcbd-4eef-978b-dfa47fa7c54e</vt:lpwstr>
  </property>
  <property fmtid="{D5CDD505-2E9C-101B-9397-08002B2CF9AE}" pid="23" name="LINKTEK-CHUNK-1">
    <vt:lpwstr>010021{"F":2,"I":"E3AB-A082-5A41-6BDC"}</vt:lpwstr>
  </property>
  <property fmtid="{D5CDD505-2E9C-101B-9397-08002B2CF9AE}" pid="24" name="LTS-SAL">
    <vt:lpwstr/>
  </property>
  <property fmtid="{D5CDD505-2E9C-101B-9397-08002B2CF9AE}" pid="25" name="PFI">
    <vt:lpwstr/>
  </property>
  <property fmtid="{D5CDD505-2E9C-101B-9397-08002B2CF9AE}" pid="26" name="PFI Header - Master Column">
    <vt:lpwstr>350;#06-Subcontracts|66a985e7-850b-4208-984b-c91301e00580</vt:lpwstr>
  </property>
  <property fmtid="{D5CDD505-2E9C-101B-9397-08002B2CF9AE}" pid="27" name="PFI SubHeader - Master Column">
    <vt:lpwstr>383;#06.00 General|29a532f6-4c8e-499c-980a-46e14423b4ec</vt:lpwstr>
  </property>
  <property fmtid="{D5CDD505-2E9C-101B-9397-08002B2CF9AE}" pid="28" name="PFI-Header">
    <vt:lpwstr>06-Subcontracts</vt:lpwstr>
  </property>
  <property fmtid="{D5CDD505-2E9C-101B-9397-08002B2CF9AE}" pid="29" name="Project Filing Index">
    <vt:lpwstr/>
  </property>
  <property fmtid="{D5CDD505-2E9C-101B-9397-08002B2CF9AE}" pid="30" name="URL">
    <vt:lpwstr/>
  </property>
  <property fmtid="{D5CDD505-2E9C-101B-9397-08002B2CF9AE}" pid="31" name="Work Group - Master">
    <vt:lpwstr>14;#Constructors (CON)|e353a7d6-57c5-408a-a982-1ac97ef1f87b</vt:lpwstr>
  </property>
  <property fmtid="{D5CDD505-2E9C-101B-9397-08002B2CF9AE}" pid="32" name="Workgroup(s) - Master Column">
    <vt:lpwstr/>
  </property>
  <property fmtid="{D5CDD505-2E9C-101B-9397-08002B2CF9AE}" pid="33" name="Workgroup_x0028_s_x0029__x0020__x002d__x0020_Master_x0020_Column">
    <vt:lpwstr/>
  </property>
  <property fmtid="{D5CDD505-2E9C-101B-9397-08002B2CF9AE}" pid="34" name="_ExtendedDescription">
    <vt:lpwstr/>
  </property>
</Properties>
</file>